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268" w:type="dxa"/>
        <w:tblLook w:val="04A0" w:firstRow="1" w:lastRow="0" w:firstColumn="1" w:lastColumn="0" w:noHBand="0" w:noVBand="1"/>
      </w:tblPr>
      <w:tblGrid>
        <w:gridCol w:w="2808"/>
        <w:gridCol w:w="2070"/>
        <w:gridCol w:w="2430"/>
        <w:gridCol w:w="1800"/>
        <w:gridCol w:w="2160"/>
      </w:tblGrid>
      <w:tr w:rsidR="00642B57" w14:paraId="3372F53C" w14:textId="77777777" w:rsidTr="00B83CB0">
        <w:trPr>
          <w:trHeight w:val="1133"/>
        </w:trPr>
        <w:tc>
          <w:tcPr>
            <w:tcW w:w="2808" w:type="dxa"/>
            <w:shd w:val="clear" w:color="auto" w:fill="D9D9D9" w:themeFill="background1" w:themeFillShade="D9"/>
          </w:tcPr>
          <w:p w14:paraId="4230E37D" w14:textId="77777777" w:rsidR="00642B57" w:rsidRDefault="00642B57" w:rsidP="00642B57">
            <w:pPr>
              <w:rPr>
                <w:rFonts w:ascii="Arial Narrow" w:eastAsia="Times New Roman" w:hAnsi="Arial Narrow" w:cs="Helvetica"/>
                <w:b/>
                <w:bCs/>
                <w:color w:val="333333"/>
                <w:sz w:val="24"/>
                <w:szCs w:val="24"/>
              </w:rPr>
            </w:pPr>
            <w:r w:rsidRPr="009C3538">
              <w:rPr>
                <w:rFonts w:ascii="Arial Narrow" w:eastAsia="Times New Roman" w:hAnsi="Arial Narrow" w:cs="Helvetica"/>
                <w:b/>
                <w:bCs/>
                <w:color w:val="333333"/>
                <w:sz w:val="24"/>
                <w:szCs w:val="24"/>
              </w:rPr>
              <w:t>Position</w:t>
            </w:r>
            <w:r w:rsidR="004A3C13">
              <w:rPr>
                <w:rFonts w:ascii="Arial Narrow" w:eastAsia="Times New Roman" w:hAnsi="Arial Narrow" w:cs="Helvetica"/>
                <w:b/>
                <w:bCs/>
                <w:color w:val="333333"/>
                <w:sz w:val="24"/>
                <w:szCs w:val="24"/>
              </w:rPr>
              <w:t xml:space="preserve">: </w:t>
            </w:r>
          </w:p>
          <w:p w14:paraId="6893FD7C" w14:textId="77777777" w:rsidR="004A3C13" w:rsidRPr="009226EE" w:rsidRDefault="004A3C13" w:rsidP="00642B57">
            <w:pPr>
              <w:rPr>
                <w:rFonts w:ascii="Arial Narrow" w:eastAsia="Times New Roman" w:hAnsi="Arial Narrow" w:cs="Helvetica"/>
                <w:bCs/>
                <w:color w:val="333333"/>
                <w:sz w:val="24"/>
                <w:szCs w:val="24"/>
              </w:rPr>
            </w:pPr>
            <w:r w:rsidRPr="009226EE">
              <w:rPr>
                <w:rFonts w:ascii="Arial Narrow" w:eastAsia="Times New Roman" w:hAnsi="Arial Narrow" w:cs="Helvetica"/>
                <w:bCs/>
                <w:color w:val="333333"/>
                <w:sz w:val="24"/>
                <w:szCs w:val="24"/>
              </w:rPr>
              <w:t>Shift Maintenance Technician</w:t>
            </w:r>
          </w:p>
          <w:p w14:paraId="10707E67" w14:textId="77777777" w:rsidR="004A3C13" w:rsidRPr="009C3538" w:rsidRDefault="004A3C13" w:rsidP="00642B57">
            <w:pPr>
              <w:rPr>
                <w:rFonts w:ascii="Arial Narrow" w:eastAsia="Times New Roman" w:hAnsi="Arial Narrow" w:cs="Helvetica"/>
                <w:b/>
                <w:bCs/>
                <w:color w:val="333333"/>
                <w:sz w:val="24"/>
                <w:szCs w:val="24"/>
              </w:rPr>
            </w:pPr>
          </w:p>
          <w:p w14:paraId="46ADEEAA" w14:textId="77777777" w:rsidR="00642B57" w:rsidRDefault="00642B57" w:rsidP="004A3C13">
            <w:pPr>
              <w:rPr>
                <w:rFonts w:ascii="Arial Narrow" w:eastAsia="Times New Roman" w:hAnsi="Arial Narrow" w:cs="Helvetica"/>
                <w:b/>
                <w:bCs/>
                <w:color w:val="333333"/>
                <w:sz w:val="24"/>
                <w:szCs w:val="24"/>
              </w:rPr>
            </w:pPr>
          </w:p>
        </w:tc>
        <w:tc>
          <w:tcPr>
            <w:tcW w:w="2070" w:type="dxa"/>
            <w:shd w:val="clear" w:color="auto" w:fill="D9D9D9" w:themeFill="background1" w:themeFillShade="D9"/>
          </w:tcPr>
          <w:p w14:paraId="19A9C0E8" w14:textId="77777777" w:rsidR="00642B57" w:rsidRDefault="00642B57" w:rsidP="009226EE">
            <w:pPr>
              <w:rPr>
                <w:rFonts w:ascii="Arial Narrow" w:eastAsia="Times New Roman" w:hAnsi="Arial Narrow" w:cs="Helvetica"/>
                <w:b/>
                <w:bCs/>
                <w:color w:val="333333"/>
                <w:sz w:val="24"/>
                <w:szCs w:val="24"/>
              </w:rPr>
            </w:pPr>
            <w:r w:rsidRPr="009C3538">
              <w:rPr>
                <w:rFonts w:ascii="Arial Narrow" w:eastAsia="Times New Roman" w:hAnsi="Arial Narrow" w:cs="Helvetica"/>
                <w:b/>
                <w:bCs/>
                <w:color w:val="333333"/>
                <w:sz w:val="24"/>
                <w:szCs w:val="24"/>
              </w:rPr>
              <w:t>Classification</w:t>
            </w:r>
            <w:r w:rsidR="004A3C13">
              <w:rPr>
                <w:rFonts w:ascii="Arial Narrow" w:eastAsia="Times New Roman" w:hAnsi="Arial Narrow" w:cs="Helvetica"/>
                <w:b/>
                <w:bCs/>
                <w:color w:val="333333"/>
                <w:sz w:val="24"/>
                <w:szCs w:val="24"/>
              </w:rPr>
              <w:t xml:space="preserve"> </w:t>
            </w:r>
          </w:p>
          <w:p w14:paraId="205A5342" w14:textId="534AE672" w:rsidR="004A3C13" w:rsidRPr="009226EE" w:rsidRDefault="00486DAA" w:rsidP="009226EE">
            <w:pPr>
              <w:rPr>
                <w:rFonts w:ascii="Arial Narrow" w:eastAsia="Times New Roman" w:hAnsi="Arial Narrow" w:cs="Helvetica"/>
                <w:bCs/>
                <w:color w:val="333333"/>
                <w:sz w:val="24"/>
                <w:szCs w:val="24"/>
              </w:rPr>
            </w:pPr>
            <w:r>
              <w:rPr>
                <w:rFonts w:ascii="Arial Narrow" w:eastAsia="Times New Roman" w:hAnsi="Arial Narrow" w:cs="Helvetica"/>
                <w:bCs/>
                <w:color w:val="333333"/>
                <w:sz w:val="24"/>
                <w:szCs w:val="24"/>
              </w:rPr>
              <w:t>Non-exempt</w:t>
            </w:r>
          </w:p>
        </w:tc>
        <w:tc>
          <w:tcPr>
            <w:tcW w:w="2430" w:type="dxa"/>
            <w:shd w:val="clear" w:color="auto" w:fill="D9D9D9" w:themeFill="background1" w:themeFillShade="D9"/>
          </w:tcPr>
          <w:p w14:paraId="4438CFB0" w14:textId="77777777" w:rsidR="00642B57" w:rsidRPr="009C3538" w:rsidRDefault="00642B57" w:rsidP="00642B57">
            <w:pPr>
              <w:spacing w:after="150"/>
              <w:rPr>
                <w:rFonts w:ascii="Arial Narrow" w:eastAsia="Times New Roman" w:hAnsi="Arial Narrow" w:cs="Helvetica"/>
                <w:color w:val="333333"/>
                <w:sz w:val="24"/>
                <w:szCs w:val="24"/>
              </w:rPr>
            </w:pPr>
            <w:r w:rsidRPr="009C3538">
              <w:rPr>
                <w:rFonts w:ascii="Arial Narrow" w:eastAsia="Times New Roman" w:hAnsi="Arial Narrow" w:cs="Helvetica"/>
                <w:b/>
                <w:bCs/>
                <w:color w:val="333333"/>
                <w:sz w:val="24"/>
                <w:szCs w:val="24"/>
              </w:rPr>
              <w:t xml:space="preserve">Salary Grade/Level </w:t>
            </w:r>
            <w:r w:rsidR="009A5DC2">
              <w:rPr>
                <w:rFonts w:ascii="Arial Narrow" w:eastAsia="Times New Roman" w:hAnsi="Arial Narrow" w:cs="Helvetica"/>
                <w:b/>
                <w:bCs/>
                <w:color w:val="333333"/>
                <w:sz w:val="24"/>
                <w:szCs w:val="24"/>
              </w:rPr>
              <w:t>(TBD)</w:t>
            </w:r>
            <w:r w:rsidRPr="009C3538">
              <w:rPr>
                <w:rFonts w:ascii="Arial Narrow" w:eastAsia="Times New Roman" w:hAnsi="Arial Narrow" w:cs="Helvetica"/>
                <w:b/>
                <w:bCs/>
                <w:color w:val="333333"/>
                <w:sz w:val="24"/>
                <w:szCs w:val="24"/>
              </w:rPr>
              <w:br/>
            </w:r>
          </w:p>
          <w:p w14:paraId="52845C11" w14:textId="77777777" w:rsidR="00642B57" w:rsidRDefault="00642B57" w:rsidP="009C3538">
            <w:pPr>
              <w:rPr>
                <w:rFonts w:ascii="Arial Narrow" w:eastAsia="Times New Roman" w:hAnsi="Arial Narrow" w:cs="Helvetica"/>
                <w:b/>
                <w:bCs/>
                <w:color w:val="333333"/>
                <w:sz w:val="24"/>
                <w:szCs w:val="24"/>
              </w:rPr>
            </w:pPr>
          </w:p>
        </w:tc>
        <w:tc>
          <w:tcPr>
            <w:tcW w:w="1800" w:type="dxa"/>
            <w:shd w:val="clear" w:color="auto" w:fill="D9D9D9" w:themeFill="background1" w:themeFillShade="D9"/>
          </w:tcPr>
          <w:p w14:paraId="3ACCDCCE" w14:textId="77777777" w:rsidR="004A3C13" w:rsidRDefault="00642B57" w:rsidP="009226EE">
            <w:pPr>
              <w:rPr>
                <w:rFonts w:ascii="Arial Narrow" w:eastAsia="Times New Roman" w:hAnsi="Arial Narrow" w:cs="Helvetica"/>
                <w:b/>
                <w:bCs/>
                <w:color w:val="333333"/>
                <w:sz w:val="24"/>
                <w:szCs w:val="24"/>
              </w:rPr>
            </w:pPr>
            <w:r w:rsidRPr="009C3538">
              <w:rPr>
                <w:rFonts w:ascii="Arial Narrow" w:eastAsia="Times New Roman" w:hAnsi="Arial Narrow" w:cs="Helvetica"/>
                <w:b/>
                <w:bCs/>
                <w:color w:val="333333"/>
                <w:sz w:val="24"/>
                <w:szCs w:val="24"/>
              </w:rPr>
              <w:t>Reports to</w:t>
            </w:r>
            <w:r w:rsidR="009A5DC2">
              <w:rPr>
                <w:rFonts w:ascii="Arial Narrow" w:eastAsia="Times New Roman" w:hAnsi="Arial Narrow" w:cs="Helvetica"/>
                <w:b/>
                <w:bCs/>
                <w:color w:val="333333"/>
                <w:sz w:val="24"/>
                <w:szCs w:val="24"/>
              </w:rPr>
              <w:t>:</w:t>
            </w:r>
          </w:p>
          <w:p w14:paraId="603FA280" w14:textId="0CA8A433" w:rsidR="00642B57" w:rsidRPr="009226EE" w:rsidRDefault="00486DAA" w:rsidP="009226EE">
            <w:pPr>
              <w:rPr>
                <w:rFonts w:ascii="Arial Narrow" w:eastAsia="Times New Roman" w:hAnsi="Arial Narrow" w:cs="Helvetica"/>
                <w:b/>
                <w:bCs/>
                <w:color w:val="333333"/>
                <w:sz w:val="24"/>
                <w:szCs w:val="24"/>
              </w:rPr>
            </w:pPr>
            <w:r>
              <w:rPr>
                <w:rFonts w:ascii="Arial Narrow" w:eastAsia="Times New Roman" w:hAnsi="Arial Narrow" w:cs="Helvetica"/>
                <w:bCs/>
                <w:color w:val="333333"/>
                <w:sz w:val="24"/>
                <w:szCs w:val="24"/>
              </w:rPr>
              <w:t xml:space="preserve">Shift Lead &amp; </w:t>
            </w:r>
            <w:r w:rsidR="009226EE">
              <w:rPr>
                <w:rFonts w:ascii="Arial Narrow" w:eastAsia="Times New Roman" w:hAnsi="Arial Narrow" w:cs="Helvetica"/>
                <w:bCs/>
                <w:color w:val="333333"/>
                <w:sz w:val="24"/>
                <w:szCs w:val="24"/>
              </w:rPr>
              <w:t xml:space="preserve">Facilities &amp; </w:t>
            </w:r>
            <w:r w:rsidR="004A3C13" w:rsidRPr="009226EE">
              <w:rPr>
                <w:rFonts w:ascii="Arial Narrow" w:eastAsia="Times New Roman" w:hAnsi="Arial Narrow" w:cs="Helvetica"/>
                <w:bCs/>
                <w:color w:val="333333"/>
                <w:sz w:val="24"/>
                <w:szCs w:val="24"/>
              </w:rPr>
              <w:t>Maintenance Manag</w:t>
            </w:r>
            <w:r w:rsidR="009226EE">
              <w:rPr>
                <w:rFonts w:ascii="Arial Narrow" w:eastAsia="Times New Roman" w:hAnsi="Arial Narrow" w:cs="Helvetica"/>
                <w:bCs/>
                <w:color w:val="333333"/>
                <w:sz w:val="24"/>
                <w:szCs w:val="24"/>
              </w:rPr>
              <w:t>er</w:t>
            </w:r>
            <w:r w:rsidR="00642B57" w:rsidRPr="009226EE">
              <w:rPr>
                <w:rFonts w:ascii="Arial Narrow" w:eastAsia="Times New Roman" w:hAnsi="Arial Narrow" w:cs="Helvetica"/>
                <w:b/>
                <w:bCs/>
                <w:color w:val="333333"/>
                <w:sz w:val="24"/>
                <w:szCs w:val="24"/>
              </w:rPr>
              <w:br/>
            </w:r>
          </w:p>
          <w:p w14:paraId="0449F646" w14:textId="77777777" w:rsidR="00642B57" w:rsidRDefault="00642B57" w:rsidP="009C3538">
            <w:pPr>
              <w:rPr>
                <w:rFonts w:ascii="Arial Narrow" w:eastAsia="Times New Roman" w:hAnsi="Arial Narrow" w:cs="Helvetica"/>
                <w:b/>
                <w:bCs/>
                <w:color w:val="333333"/>
                <w:sz w:val="24"/>
                <w:szCs w:val="24"/>
              </w:rPr>
            </w:pPr>
          </w:p>
        </w:tc>
        <w:tc>
          <w:tcPr>
            <w:tcW w:w="2160" w:type="dxa"/>
            <w:shd w:val="clear" w:color="auto" w:fill="D9D9D9" w:themeFill="background1" w:themeFillShade="D9"/>
          </w:tcPr>
          <w:p w14:paraId="247992E1" w14:textId="77777777" w:rsidR="00E53CD1" w:rsidRPr="00E53CD1" w:rsidRDefault="00642B57" w:rsidP="00642B57">
            <w:pPr>
              <w:spacing w:after="150"/>
              <w:rPr>
                <w:rFonts w:ascii="Arial Narrow" w:eastAsia="Times New Roman" w:hAnsi="Arial Narrow" w:cs="Helvetica"/>
                <w:color w:val="333333"/>
                <w:sz w:val="24"/>
                <w:szCs w:val="24"/>
              </w:rPr>
            </w:pPr>
            <w:r w:rsidRPr="009C3538">
              <w:rPr>
                <w:rFonts w:ascii="Arial Narrow" w:eastAsia="Times New Roman" w:hAnsi="Arial Narrow" w:cs="Helvetica"/>
                <w:b/>
                <w:bCs/>
                <w:color w:val="333333"/>
                <w:sz w:val="24"/>
                <w:szCs w:val="24"/>
              </w:rPr>
              <w:t>Date</w:t>
            </w:r>
            <w:r>
              <w:rPr>
                <w:rFonts w:ascii="Arial Narrow" w:eastAsia="Times New Roman" w:hAnsi="Arial Narrow" w:cs="Helvetica"/>
                <w:b/>
                <w:bCs/>
                <w:color w:val="333333"/>
                <w:sz w:val="24"/>
                <w:szCs w:val="24"/>
              </w:rPr>
              <w:t xml:space="preserve"> Approved</w:t>
            </w:r>
            <w:r w:rsidRPr="009C3538">
              <w:rPr>
                <w:rFonts w:ascii="Arial Narrow" w:eastAsia="Times New Roman" w:hAnsi="Arial Narrow" w:cs="Helvetica"/>
                <w:color w:val="333333"/>
                <w:sz w:val="24"/>
                <w:szCs w:val="24"/>
              </w:rPr>
              <w:br/>
            </w:r>
          </w:p>
          <w:p w14:paraId="67048519" w14:textId="77777777" w:rsidR="00E53CD1" w:rsidRPr="009C3538" w:rsidRDefault="00E53CD1" w:rsidP="00642B57">
            <w:pPr>
              <w:spacing w:after="150"/>
              <w:rPr>
                <w:rFonts w:ascii="Arial Narrow" w:eastAsia="Times New Roman" w:hAnsi="Arial Narrow" w:cs="Helvetica"/>
                <w:b/>
                <w:bCs/>
                <w:color w:val="333333"/>
                <w:sz w:val="24"/>
                <w:szCs w:val="24"/>
              </w:rPr>
            </w:pPr>
            <w:r>
              <w:rPr>
                <w:rFonts w:ascii="Arial Narrow" w:eastAsia="Times New Roman" w:hAnsi="Arial Narrow" w:cs="Helvetica"/>
                <w:b/>
                <w:bCs/>
                <w:color w:val="333333"/>
                <w:sz w:val="24"/>
                <w:szCs w:val="24"/>
              </w:rPr>
              <w:t>ISO Document# TBD</w:t>
            </w:r>
          </w:p>
        </w:tc>
      </w:tr>
      <w:tr w:rsidR="00F559CD" w14:paraId="6DB37BD3" w14:textId="77777777" w:rsidTr="00F559CD">
        <w:tc>
          <w:tcPr>
            <w:tcW w:w="11268" w:type="dxa"/>
            <w:gridSpan w:val="5"/>
          </w:tcPr>
          <w:p w14:paraId="5C36E0E0" w14:textId="77777777" w:rsidR="006376D0" w:rsidRDefault="00F559CD" w:rsidP="004A3C13">
            <w:pPr>
              <w:spacing w:after="150"/>
              <w:rPr>
                <w:rFonts w:ascii="Arial Narrow" w:eastAsia="Times New Roman" w:hAnsi="Arial Narrow" w:cs="Helvetica"/>
                <w:b/>
                <w:bCs/>
                <w:color w:val="333333"/>
              </w:rPr>
            </w:pPr>
            <w:r w:rsidRPr="00E53CD1">
              <w:rPr>
                <w:rFonts w:ascii="Arial Narrow" w:eastAsia="Times New Roman" w:hAnsi="Arial Narrow" w:cs="Helvetica"/>
                <w:b/>
                <w:bCs/>
                <w:color w:val="333333"/>
              </w:rPr>
              <w:t>Summary/Objective</w:t>
            </w:r>
            <w:r w:rsidR="00B7635C">
              <w:rPr>
                <w:rFonts w:ascii="Arial Narrow" w:eastAsia="Times New Roman" w:hAnsi="Arial Narrow" w:cs="Helvetica"/>
                <w:b/>
                <w:bCs/>
                <w:color w:val="333333"/>
              </w:rPr>
              <w:t>:</w:t>
            </w:r>
            <w:r w:rsidRPr="00E53CD1">
              <w:rPr>
                <w:rFonts w:ascii="Arial Narrow" w:eastAsia="Times New Roman" w:hAnsi="Arial Narrow" w:cs="Helvetica"/>
                <w:b/>
                <w:bCs/>
                <w:color w:val="333333"/>
              </w:rPr>
              <w:t xml:space="preserve"> </w:t>
            </w:r>
            <w:r w:rsidR="00690EB0">
              <w:rPr>
                <w:rFonts w:ascii="Arial Narrow" w:eastAsia="Times New Roman" w:hAnsi="Arial Narrow" w:cs="Helvetica"/>
                <w:b/>
                <w:bCs/>
                <w:color w:val="333333"/>
              </w:rPr>
              <w:t xml:space="preserve"> </w:t>
            </w:r>
          </w:p>
          <w:p w14:paraId="405DE8A9" w14:textId="77777777" w:rsidR="004A3C13" w:rsidRPr="00B7635C" w:rsidRDefault="004A3C13" w:rsidP="00F54726">
            <w:pPr>
              <w:spacing w:after="150"/>
              <w:rPr>
                <w:rFonts w:ascii="Arial Narrow" w:eastAsia="Times New Roman" w:hAnsi="Arial Narrow" w:cs="Helvetica"/>
                <w:bCs/>
                <w:color w:val="333333"/>
                <w:sz w:val="24"/>
                <w:szCs w:val="24"/>
              </w:rPr>
            </w:pPr>
            <w:r w:rsidRPr="00B7635C">
              <w:rPr>
                <w:rFonts w:ascii="Arial Narrow" w:eastAsia="Times New Roman" w:hAnsi="Arial Narrow" w:cs="Helvetica"/>
                <w:bCs/>
                <w:color w:val="333333"/>
                <w:sz w:val="24"/>
                <w:szCs w:val="24"/>
              </w:rPr>
              <w:t xml:space="preserve">Provides </w:t>
            </w:r>
            <w:r w:rsidR="00F54726">
              <w:rPr>
                <w:rFonts w:ascii="Arial Narrow" w:eastAsia="Times New Roman" w:hAnsi="Arial Narrow" w:cs="Helvetica"/>
                <w:bCs/>
                <w:color w:val="333333"/>
                <w:sz w:val="24"/>
                <w:szCs w:val="24"/>
              </w:rPr>
              <w:t xml:space="preserve">maintenance </w:t>
            </w:r>
            <w:r w:rsidRPr="00B7635C">
              <w:rPr>
                <w:rFonts w:ascii="Arial Narrow" w:eastAsia="Times New Roman" w:hAnsi="Arial Narrow" w:cs="Helvetica"/>
                <w:bCs/>
                <w:color w:val="333333"/>
                <w:sz w:val="24"/>
                <w:szCs w:val="24"/>
              </w:rPr>
              <w:t xml:space="preserve">support </w:t>
            </w:r>
            <w:r w:rsidR="00F54726">
              <w:rPr>
                <w:rFonts w:ascii="Arial Narrow" w:eastAsia="Times New Roman" w:hAnsi="Arial Narrow" w:cs="Helvetica"/>
                <w:bCs/>
                <w:color w:val="333333"/>
                <w:sz w:val="24"/>
                <w:szCs w:val="24"/>
              </w:rPr>
              <w:t>by completing the daily shift work schedule, any assigned maintenance work orders, and any emergency equipment repairs that arise during the shift.</w:t>
            </w:r>
          </w:p>
        </w:tc>
      </w:tr>
      <w:tr w:rsidR="00F559CD" w14:paraId="11A131AC" w14:textId="77777777" w:rsidTr="002E6CF8">
        <w:tc>
          <w:tcPr>
            <w:tcW w:w="11268" w:type="dxa"/>
            <w:gridSpan w:val="5"/>
            <w:tcBorders>
              <w:bottom w:val="single" w:sz="4" w:space="0" w:color="auto"/>
            </w:tcBorders>
          </w:tcPr>
          <w:p w14:paraId="19A24517" w14:textId="77777777" w:rsidR="004D65C6" w:rsidRDefault="00F559CD" w:rsidP="002F7455">
            <w:pPr>
              <w:spacing w:after="150"/>
              <w:rPr>
                <w:rFonts w:ascii="Arial Narrow" w:eastAsia="Times New Roman" w:hAnsi="Arial Narrow" w:cs="Helvetica"/>
                <w:b/>
                <w:bCs/>
                <w:color w:val="333333"/>
              </w:rPr>
            </w:pPr>
            <w:r w:rsidRPr="00E53CD1">
              <w:rPr>
                <w:rFonts w:ascii="Arial Narrow" w:eastAsia="Times New Roman" w:hAnsi="Arial Narrow" w:cs="Helvetica"/>
                <w:b/>
                <w:bCs/>
                <w:color w:val="333333"/>
              </w:rPr>
              <w:t xml:space="preserve">Essential </w:t>
            </w:r>
            <w:r w:rsidR="00754529" w:rsidRPr="00E53CD1">
              <w:rPr>
                <w:rFonts w:ascii="Arial Narrow" w:eastAsia="Times New Roman" w:hAnsi="Arial Narrow" w:cs="Helvetica"/>
                <w:b/>
                <w:bCs/>
                <w:color w:val="333333"/>
              </w:rPr>
              <w:t>Functions</w:t>
            </w:r>
            <w:r w:rsidR="002F7455">
              <w:rPr>
                <w:rFonts w:ascii="Arial Narrow" w:eastAsia="Times New Roman" w:hAnsi="Arial Narrow" w:cs="Helvetica"/>
                <w:b/>
                <w:bCs/>
                <w:color w:val="333333"/>
              </w:rPr>
              <w:t>:</w:t>
            </w:r>
          </w:p>
          <w:p w14:paraId="01414B84" w14:textId="0A2BB9CD" w:rsidR="003D3359" w:rsidRDefault="00791F45" w:rsidP="002F7455">
            <w:pPr>
              <w:pStyle w:val="ListParagraph"/>
              <w:numPr>
                <w:ilvl w:val="0"/>
                <w:numId w:val="12"/>
              </w:numPr>
              <w:spacing w:after="150"/>
              <w:rPr>
                <w:rFonts w:ascii="Arial Narrow" w:eastAsia="Times New Roman" w:hAnsi="Arial Narrow" w:cs="Helvetica"/>
                <w:color w:val="333333"/>
              </w:rPr>
            </w:pPr>
            <w:r>
              <w:rPr>
                <w:rFonts w:ascii="Arial Narrow" w:eastAsia="Times New Roman" w:hAnsi="Arial Narrow" w:cs="Helvetica"/>
                <w:color w:val="333333"/>
              </w:rPr>
              <w:t>Performs documentation on all work performed using E-Maintenance software</w:t>
            </w:r>
            <w:r w:rsidR="00486DAA">
              <w:rPr>
                <w:rFonts w:ascii="Arial Narrow" w:eastAsia="Times New Roman" w:hAnsi="Arial Narrow" w:cs="Helvetica"/>
                <w:color w:val="333333"/>
              </w:rPr>
              <w:t xml:space="preserve"> and email</w:t>
            </w:r>
            <w:r w:rsidR="002E1BA7">
              <w:rPr>
                <w:rFonts w:ascii="Arial Narrow" w:eastAsia="Times New Roman" w:hAnsi="Arial Narrow" w:cs="Helvetica"/>
                <w:color w:val="333333"/>
              </w:rPr>
              <w:t>.</w:t>
            </w:r>
          </w:p>
          <w:p w14:paraId="40FAB75B" w14:textId="77777777" w:rsidR="00CE2048" w:rsidRDefault="00CE2048" w:rsidP="002F7455">
            <w:pPr>
              <w:pStyle w:val="ListParagraph"/>
              <w:numPr>
                <w:ilvl w:val="0"/>
                <w:numId w:val="12"/>
              </w:numPr>
              <w:spacing w:after="150"/>
              <w:rPr>
                <w:rFonts w:ascii="Arial Narrow" w:eastAsia="Times New Roman" w:hAnsi="Arial Narrow" w:cs="Helvetica"/>
                <w:color w:val="333333"/>
              </w:rPr>
            </w:pPr>
            <w:r>
              <w:rPr>
                <w:rFonts w:ascii="Arial Narrow" w:eastAsia="Times New Roman" w:hAnsi="Arial Narrow" w:cs="Helvetica"/>
                <w:color w:val="333333"/>
              </w:rPr>
              <w:t xml:space="preserve">Able to </w:t>
            </w:r>
            <w:r w:rsidR="00F54726">
              <w:rPr>
                <w:rFonts w:ascii="Arial Narrow" w:eastAsia="Times New Roman" w:hAnsi="Arial Narrow" w:cs="Helvetica"/>
                <w:color w:val="333333"/>
              </w:rPr>
              <w:t>startup, cycle, and shut down safely</w:t>
            </w:r>
            <w:r>
              <w:rPr>
                <w:rFonts w:ascii="Arial Narrow" w:eastAsia="Times New Roman" w:hAnsi="Arial Narrow" w:cs="Helvetica"/>
                <w:color w:val="333333"/>
              </w:rPr>
              <w:t xml:space="preserve"> all </w:t>
            </w:r>
            <w:r w:rsidR="00F54726">
              <w:rPr>
                <w:rFonts w:ascii="Arial Narrow" w:eastAsia="Times New Roman" w:hAnsi="Arial Narrow" w:cs="Helvetica"/>
                <w:color w:val="333333"/>
              </w:rPr>
              <w:t xml:space="preserve">facility tools and equipment maintained by the maintenance Dept. </w:t>
            </w:r>
          </w:p>
          <w:p w14:paraId="6D5904EF" w14:textId="77777777" w:rsidR="00AA62F4" w:rsidRDefault="00AA62F4" w:rsidP="002F7455">
            <w:pPr>
              <w:pStyle w:val="ListParagraph"/>
              <w:numPr>
                <w:ilvl w:val="0"/>
                <w:numId w:val="12"/>
              </w:numPr>
              <w:spacing w:after="150"/>
              <w:rPr>
                <w:rFonts w:ascii="Arial Narrow" w:eastAsia="Times New Roman" w:hAnsi="Arial Narrow" w:cs="Helvetica"/>
                <w:color w:val="333333"/>
              </w:rPr>
            </w:pPr>
            <w:r>
              <w:rPr>
                <w:rFonts w:ascii="Arial Narrow" w:eastAsia="Times New Roman" w:hAnsi="Arial Narrow" w:cs="Helvetica"/>
                <w:color w:val="333333"/>
              </w:rPr>
              <w:t xml:space="preserve">Perform Lock out Tag out. </w:t>
            </w:r>
          </w:p>
          <w:p w14:paraId="0B1F3931" w14:textId="77777777" w:rsidR="00DA16EA" w:rsidRDefault="00AA62F4" w:rsidP="00C5326C">
            <w:pPr>
              <w:pStyle w:val="ListParagraph"/>
              <w:numPr>
                <w:ilvl w:val="0"/>
                <w:numId w:val="12"/>
              </w:numPr>
              <w:spacing w:after="150"/>
              <w:rPr>
                <w:rFonts w:ascii="Arial Narrow" w:eastAsia="Times New Roman" w:hAnsi="Arial Narrow" w:cs="Helvetica"/>
                <w:color w:val="333333"/>
              </w:rPr>
            </w:pPr>
            <w:r>
              <w:rPr>
                <w:rFonts w:ascii="Arial Narrow" w:eastAsia="Times New Roman" w:hAnsi="Arial Narrow" w:cs="Helvetica"/>
                <w:color w:val="333333"/>
              </w:rPr>
              <w:t>Safely Perform</w:t>
            </w:r>
            <w:r w:rsidR="00A423E1">
              <w:rPr>
                <w:rFonts w:ascii="Arial Narrow" w:eastAsia="Times New Roman" w:hAnsi="Arial Narrow" w:cs="Helvetica"/>
                <w:color w:val="333333"/>
              </w:rPr>
              <w:t>s</w:t>
            </w:r>
            <w:r>
              <w:rPr>
                <w:rFonts w:ascii="Arial Narrow" w:eastAsia="Times New Roman" w:hAnsi="Arial Narrow" w:cs="Helvetica"/>
                <w:color w:val="333333"/>
              </w:rPr>
              <w:t xml:space="preserve"> work</w:t>
            </w:r>
            <w:r w:rsidR="00DA16EA">
              <w:rPr>
                <w:rFonts w:ascii="Arial Narrow" w:eastAsia="Times New Roman" w:hAnsi="Arial Narrow" w:cs="Helvetica"/>
                <w:color w:val="333333"/>
              </w:rPr>
              <w:t xml:space="preserve"> on</w:t>
            </w:r>
            <w:r w:rsidR="00C5326C" w:rsidRPr="00C5326C">
              <w:rPr>
                <w:rFonts w:ascii="Arial Narrow" w:eastAsia="Times New Roman" w:hAnsi="Arial Narrow" w:cs="Helvetica"/>
                <w:color w:val="333333"/>
              </w:rPr>
              <w:t xml:space="preserve"> mechanical, </w:t>
            </w:r>
            <w:r w:rsidR="00DA16EA">
              <w:rPr>
                <w:rFonts w:ascii="Arial Narrow" w:eastAsia="Times New Roman" w:hAnsi="Arial Narrow" w:cs="Helvetica"/>
                <w:color w:val="333333"/>
              </w:rPr>
              <w:t>electrical, pneumatic, and hydraulic equipment</w:t>
            </w:r>
          </w:p>
          <w:p w14:paraId="47E1C3B9" w14:textId="77777777" w:rsidR="00C5326C" w:rsidRPr="00C5326C" w:rsidRDefault="00AA62F4" w:rsidP="00C5326C">
            <w:pPr>
              <w:pStyle w:val="ListParagraph"/>
              <w:numPr>
                <w:ilvl w:val="0"/>
                <w:numId w:val="12"/>
              </w:numPr>
              <w:spacing w:after="150"/>
              <w:rPr>
                <w:rFonts w:ascii="Arial Narrow" w:eastAsia="Times New Roman" w:hAnsi="Arial Narrow" w:cs="Helvetica"/>
                <w:color w:val="333333"/>
              </w:rPr>
            </w:pPr>
            <w:r>
              <w:rPr>
                <w:rFonts w:ascii="Arial Narrow" w:eastAsia="Times New Roman" w:hAnsi="Arial Narrow" w:cs="Helvetica"/>
                <w:color w:val="333333"/>
              </w:rPr>
              <w:t xml:space="preserve">Safely </w:t>
            </w:r>
            <w:r w:rsidR="00DA16EA">
              <w:rPr>
                <w:rFonts w:ascii="Arial Narrow" w:eastAsia="Times New Roman" w:hAnsi="Arial Narrow" w:cs="Helvetica"/>
                <w:color w:val="333333"/>
              </w:rPr>
              <w:t>Perform</w:t>
            </w:r>
            <w:r w:rsidR="00A423E1">
              <w:rPr>
                <w:rFonts w:ascii="Arial Narrow" w:eastAsia="Times New Roman" w:hAnsi="Arial Narrow" w:cs="Helvetica"/>
                <w:color w:val="333333"/>
              </w:rPr>
              <w:t>s</w:t>
            </w:r>
            <w:r w:rsidR="00DA16EA">
              <w:rPr>
                <w:rFonts w:ascii="Arial Narrow" w:eastAsia="Times New Roman" w:hAnsi="Arial Narrow" w:cs="Helvetica"/>
                <w:color w:val="333333"/>
              </w:rPr>
              <w:t xml:space="preserve"> work on</w:t>
            </w:r>
            <w:r w:rsidR="00C5326C" w:rsidRPr="00C5326C">
              <w:rPr>
                <w:rFonts w:ascii="Arial Narrow" w:eastAsia="Times New Roman" w:hAnsi="Arial Narrow" w:cs="Helvetica"/>
                <w:color w:val="333333"/>
              </w:rPr>
              <w:t xml:space="preserve"> </w:t>
            </w:r>
            <w:r w:rsidR="00DA16EA">
              <w:rPr>
                <w:rFonts w:ascii="Arial Narrow" w:eastAsia="Times New Roman" w:hAnsi="Arial Narrow" w:cs="Helvetica"/>
                <w:color w:val="333333"/>
              </w:rPr>
              <w:t>manual, semi, and fully automatic</w:t>
            </w:r>
            <w:r w:rsidR="00C5326C" w:rsidRPr="00C5326C">
              <w:rPr>
                <w:rFonts w:ascii="Arial Narrow" w:eastAsia="Times New Roman" w:hAnsi="Arial Narrow" w:cs="Helvetica"/>
                <w:color w:val="333333"/>
              </w:rPr>
              <w:t xml:space="preserve"> machines.</w:t>
            </w:r>
          </w:p>
          <w:p w14:paraId="3B1E6F84" w14:textId="77777777" w:rsidR="00C5326C" w:rsidRPr="00C5326C" w:rsidRDefault="00AA62F4" w:rsidP="00C5326C">
            <w:pPr>
              <w:pStyle w:val="ListParagraph"/>
              <w:numPr>
                <w:ilvl w:val="0"/>
                <w:numId w:val="12"/>
              </w:numPr>
              <w:spacing w:after="150"/>
              <w:rPr>
                <w:rFonts w:ascii="Arial Narrow" w:eastAsia="Times New Roman" w:hAnsi="Arial Narrow" w:cs="Helvetica"/>
                <w:color w:val="333333"/>
              </w:rPr>
            </w:pPr>
            <w:r>
              <w:rPr>
                <w:rFonts w:ascii="Arial Narrow" w:eastAsia="Times New Roman" w:hAnsi="Arial Narrow" w:cs="Helvetica"/>
                <w:color w:val="333333"/>
              </w:rPr>
              <w:t xml:space="preserve">Safely </w:t>
            </w:r>
            <w:r w:rsidR="00C5326C" w:rsidRPr="00C5326C">
              <w:rPr>
                <w:rFonts w:ascii="Arial Narrow" w:eastAsia="Times New Roman" w:hAnsi="Arial Narrow" w:cs="Helvetica"/>
                <w:color w:val="333333"/>
              </w:rPr>
              <w:t>Perform</w:t>
            </w:r>
            <w:r w:rsidR="00A423E1">
              <w:rPr>
                <w:rFonts w:ascii="Arial Narrow" w:eastAsia="Times New Roman" w:hAnsi="Arial Narrow" w:cs="Helvetica"/>
                <w:color w:val="333333"/>
              </w:rPr>
              <w:t>s</w:t>
            </w:r>
            <w:r w:rsidR="00C5326C" w:rsidRPr="00C5326C">
              <w:rPr>
                <w:rFonts w:ascii="Arial Narrow" w:eastAsia="Times New Roman" w:hAnsi="Arial Narrow" w:cs="Helvetica"/>
                <w:color w:val="333333"/>
              </w:rPr>
              <w:t xml:space="preserve"> routine maintenance, such as inspecting drives, motors, or belts, checking fluid levels, replacing filters, or doing other preventive maintenance actions.</w:t>
            </w:r>
          </w:p>
          <w:p w14:paraId="19A8F698" w14:textId="77777777" w:rsidR="00A423E1" w:rsidRDefault="00C5326C" w:rsidP="00C5326C">
            <w:pPr>
              <w:pStyle w:val="ListParagraph"/>
              <w:numPr>
                <w:ilvl w:val="0"/>
                <w:numId w:val="12"/>
              </w:numPr>
              <w:spacing w:after="150"/>
              <w:rPr>
                <w:rFonts w:ascii="Arial Narrow" w:eastAsia="Times New Roman" w:hAnsi="Arial Narrow" w:cs="Helvetica"/>
                <w:color w:val="333333"/>
              </w:rPr>
            </w:pPr>
            <w:r w:rsidRPr="00C5326C">
              <w:rPr>
                <w:rFonts w:ascii="Arial Narrow" w:eastAsia="Times New Roman" w:hAnsi="Arial Narrow" w:cs="Helvetica"/>
                <w:color w:val="333333"/>
              </w:rPr>
              <w:t>Diagnose mechanical problems and</w:t>
            </w:r>
            <w:r w:rsidR="00AA62F4">
              <w:rPr>
                <w:rFonts w:ascii="Arial Narrow" w:eastAsia="Times New Roman" w:hAnsi="Arial Narrow" w:cs="Helvetica"/>
                <w:color w:val="333333"/>
              </w:rPr>
              <w:t xml:space="preserve"> determine how to correct them </w:t>
            </w:r>
            <w:r w:rsidR="00A423E1">
              <w:rPr>
                <w:rFonts w:ascii="Arial Narrow" w:eastAsia="Times New Roman" w:hAnsi="Arial Narrow" w:cs="Helvetica"/>
                <w:color w:val="333333"/>
              </w:rPr>
              <w:t xml:space="preserve">through various troubleshooting methods </w:t>
            </w:r>
          </w:p>
          <w:p w14:paraId="0208DE51" w14:textId="77777777" w:rsidR="00C5326C" w:rsidRPr="00C5326C" w:rsidRDefault="00A423E1" w:rsidP="00C5326C">
            <w:pPr>
              <w:pStyle w:val="ListParagraph"/>
              <w:numPr>
                <w:ilvl w:val="0"/>
                <w:numId w:val="12"/>
              </w:numPr>
              <w:spacing w:after="150"/>
              <w:rPr>
                <w:rFonts w:ascii="Arial Narrow" w:eastAsia="Times New Roman" w:hAnsi="Arial Narrow" w:cs="Helvetica"/>
                <w:color w:val="333333"/>
              </w:rPr>
            </w:pPr>
            <w:r>
              <w:rPr>
                <w:rFonts w:ascii="Arial Narrow" w:eastAsia="Times New Roman" w:hAnsi="Arial Narrow" w:cs="Helvetica"/>
                <w:color w:val="333333"/>
              </w:rPr>
              <w:t>Trouble shoot and research usin</w:t>
            </w:r>
            <w:r w:rsidR="00C5326C" w:rsidRPr="00C5326C">
              <w:rPr>
                <w:rFonts w:ascii="Arial Narrow" w:eastAsia="Times New Roman" w:hAnsi="Arial Narrow" w:cs="Helvetica"/>
                <w:color w:val="333333"/>
              </w:rPr>
              <w:t>g blueprints, repair manuals, or parts catalogs, as necessary.</w:t>
            </w:r>
          </w:p>
          <w:p w14:paraId="29458CA3" w14:textId="77777777" w:rsidR="00C5326C" w:rsidRPr="00C5326C" w:rsidRDefault="00C5326C" w:rsidP="00C5326C">
            <w:pPr>
              <w:pStyle w:val="ListParagraph"/>
              <w:numPr>
                <w:ilvl w:val="0"/>
                <w:numId w:val="12"/>
              </w:numPr>
              <w:spacing w:after="150"/>
              <w:rPr>
                <w:rFonts w:ascii="Arial Narrow" w:eastAsia="Times New Roman" w:hAnsi="Arial Narrow" w:cs="Helvetica"/>
                <w:color w:val="333333"/>
              </w:rPr>
            </w:pPr>
            <w:r w:rsidRPr="00C5326C">
              <w:rPr>
                <w:rFonts w:ascii="Arial Narrow" w:eastAsia="Times New Roman" w:hAnsi="Arial Narrow" w:cs="Helvetica"/>
                <w:color w:val="333333"/>
              </w:rPr>
              <w:t>Repair machines, equipment, or structures, using tools such as hammers, hoists, saws, drills, wrenches, or equipment such as precision measuring instruments or electrical or electronic testing devices.</w:t>
            </w:r>
          </w:p>
          <w:p w14:paraId="6C31206E" w14:textId="77777777" w:rsidR="00C5326C" w:rsidRDefault="00C5326C" w:rsidP="00C5326C">
            <w:pPr>
              <w:pStyle w:val="ListParagraph"/>
              <w:numPr>
                <w:ilvl w:val="0"/>
                <w:numId w:val="12"/>
              </w:numPr>
              <w:spacing w:after="150"/>
              <w:rPr>
                <w:rFonts w:ascii="Arial Narrow" w:eastAsia="Times New Roman" w:hAnsi="Arial Narrow" w:cs="Helvetica"/>
                <w:color w:val="333333"/>
              </w:rPr>
            </w:pPr>
            <w:r w:rsidRPr="00C5326C">
              <w:rPr>
                <w:rFonts w:ascii="Arial Narrow" w:eastAsia="Times New Roman" w:hAnsi="Arial Narrow" w:cs="Helvetica"/>
                <w:color w:val="333333"/>
              </w:rPr>
              <w:t>Read work orders and specifications to determine machines and equipment requiring repair or maintenance.</w:t>
            </w:r>
          </w:p>
          <w:p w14:paraId="33B61D4A" w14:textId="4342DC71" w:rsidR="00AA62F4" w:rsidRPr="00C5326C" w:rsidRDefault="00AA62F4" w:rsidP="00C5326C">
            <w:pPr>
              <w:pStyle w:val="ListParagraph"/>
              <w:numPr>
                <w:ilvl w:val="0"/>
                <w:numId w:val="12"/>
              </w:numPr>
              <w:spacing w:after="150"/>
              <w:rPr>
                <w:rFonts w:ascii="Arial Narrow" w:eastAsia="Times New Roman" w:hAnsi="Arial Narrow" w:cs="Helvetica"/>
                <w:color w:val="333333"/>
              </w:rPr>
            </w:pPr>
            <w:r>
              <w:rPr>
                <w:rFonts w:ascii="Arial Narrow" w:eastAsia="Times New Roman" w:hAnsi="Arial Narrow" w:cs="Helvetica"/>
                <w:color w:val="333333"/>
              </w:rPr>
              <w:t>Perform validation steps to ensure work was completed with 100% accuracy and all safety prevention measures</w:t>
            </w:r>
            <w:r w:rsidR="00A423E1">
              <w:rPr>
                <w:rFonts w:ascii="Arial Narrow" w:eastAsia="Times New Roman" w:hAnsi="Arial Narrow" w:cs="Helvetica"/>
                <w:color w:val="333333"/>
              </w:rPr>
              <w:t xml:space="preserve"> (</w:t>
            </w:r>
            <w:r w:rsidR="00486DAA">
              <w:rPr>
                <w:rFonts w:ascii="Arial Narrow" w:eastAsia="Times New Roman" w:hAnsi="Arial Narrow" w:cs="Helvetica"/>
                <w:color w:val="333333"/>
              </w:rPr>
              <w:t>Guards</w:t>
            </w:r>
            <w:r w:rsidR="00A423E1">
              <w:rPr>
                <w:rFonts w:ascii="Arial Narrow" w:eastAsia="Times New Roman" w:hAnsi="Arial Narrow" w:cs="Helvetica"/>
                <w:color w:val="333333"/>
              </w:rPr>
              <w:t>/Sensors)</w:t>
            </w:r>
            <w:r>
              <w:rPr>
                <w:rFonts w:ascii="Arial Narrow" w:eastAsia="Times New Roman" w:hAnsi="Arial Narrow" w:cs="Helvetica"/>
                <w:color w:val="333333"/>
              </w:rPr>
              <w:t xml:space="preserve"> are in place</w:t>
            </w:r>
          </w:p>
          <w:p w14:paraId="6C8E6723" w14:textId="77777777" w:rsidR="00AA62F4" w:rsidRPr="00AA62F4" w:rsidRDefault="00AA62F4" w:rsidP="00AA62F4">
            <w:pPr>
              <w:pStyle w:val="ListParagraph"/>
              <w:numPr>
                <w:ilvl w:val="0"/>
                <w:numId w:val="12"/>
              </w:numPr>
              <w:spacing w:after="150"/>
              <w:rPr>
                <w:rFonts w:ascii="Arial Narrow" w:eastAsia="Times New Roman" w:hAnsi="Arial Narrow" w:cs="Helvetica"/>
                <w:color w:val="333333"/>
              </w:rPr>
            </w:pPr>
            <w:r>
              <w:rPr>
                <w:rFonts w:ascii="Arial Narrow" w:eastAsia="Times New Roman" w:hAnsi="Arial Narrow" w:cs="Helvetica"/>
                <w:color w:val="333333"/>
              </w:rPr>
              <w:t>Work with other departments in the coordination of repair or relocation of</w:t>
            </w:r>
            <w:r w:rsidR="00C5326C" w:rsidRPr="00AA62F4">
              <w:rPr>
                <w:rFonts w:ascii="Arial Narrow" w:eastAsia="Times New Roman" w:hAnsi="Arial Narrow" w:cs="Helvetica"/>
                <w:color w:val="333333"/>
              </w:rPr>
              <w:t xml:space="preserve"> </w:t>
            </w:r>
            <w:r>
              <w:rPr>
                <w:rFonts w:ascii="Arial Narrow" w:eastAsia="Times New Roman" w:hAnsi="Arial Narrow" w:cs="Helvetica"/>
                <w:color w:val="333333"/>
              </w:rPr>
              <w:t>assets</w:t>
            </w:r>
            <w:r w:rsidR="00DA16EA" w:rsidRPr="00AA62F4">
              <w:rPr>
                <w:rFonts w:ascii="Arial Narrow" w:eastAsia="Times New Roman" w:hAnsi="Arial Narrow" w:cs="Helvetica"/>
                <w:color w:val="333333"/>
              </w:rPr>
              <w:t xml:space="preserve"> </w:t>
            </w:r>
          </w:p>
          <w:p w14:paraId="2E179FF4" w14:textId="2B44D3A4" w:rsidR="00C5326C" w:rsidRDefault="00DA16EA" w:rsidP="00DA16EA">
            <w:pPr>
              <w:pStyle w:val="ListParagraph"/>
              <w:numPr>
                <w:ilvl w:val="0"/>
                <w:numId w:val="12"/>
              </w:numPr>
              <w:spacing w:after="150"/>
              <w:rPr>
                <w:rFonts w:ascii="Arial Narrow" w:eastAsia="Times New Roman" w:hAnsi="Arial Narrow" w:cs="Helvetica"/>
                <w:color w:val="333333"/>
              </w:rPr>
            </w:pPr>
            <w:r>
              <w:rPr>
                <w:rFonts w:ascii="Arial Narrow" w:eastAsia="Times New Roman" w:hAnsi="Arial Narrow" w:cs="Helvetica"/>
                <w:color w:val="333333"/>
              </w:rPr>
              <w:t>Perform tasks as scheduled by your Manager</w:t>
            </w:r>
          </w:p>
          <w:p w14:paraId="0A780642" w14:textId="415F108C" w:rsidR="00FE796B" w:rsidRPr="00DA16EA" w:rsidRDefault="00FE796B" w:rsidP="00DA16EA">
            <w:pPr>
              <w:pStyle w:val="ListParagraph"/>
              <w:numPr>
                <w:ilvl w:val="0"/>
                <w:numId w:val="12"/>
              </w:numPr>
              <w:spacing w:after="150"/>
              <w:rPr>
                <w:rFonts w:ascii="Arial Narrow" w:eastAsia="Times New Roman" w:hAnsi="Arial Narrow" w:cs="Helvetica"/>
                <w:color w:val="333333"/>
              </w:rPr>
            </w:pPr>
            <w:r>
              <w:rPr>
                <w:rFonts w:ascii="Arial Narrow" w:eastAsia="Times New Roman" w:hAnsi="Arial Narrow" w:cs="Helvetica"/>
                <w:color w:val="333333"/>
              </w:rPr>
              <w:t>Perform task</w:t>
            </w:r>
            <w:r w:rsidR="009944A9">
              <w:rPr>
                <w:rFonts w:ascii="Arial Narrow" w:eastAsia="Times New Roman" w:hAnsi="Arial Narrow" w:cs="Helvetica"/>
                <w:color w:val="333333"/>
              </w:rPr>
              <w:t xml:space="preserve">s </w:t>
            </w:r>
            <w:r>
              <w:rPr>
                <w:rFonts w:ascii="Arial Narrow" w:eastAsia="Times New Roman" w:hAnsi="Arial Narrow" w:cs="Helvetica"/>
                <w:color w:val="333333"/>
              </w:rPr>
              <w:t xml:space="preserve">in excess of 30 feet (occasionally) </w:t>
            </w:r>
          </w:p>
          <w:p w14:paraId="5B601F64" w14:textId="77777777" w:rsidR="006376D0" w:rsidRPr="00B83CB0" w:rsidRDefault="006376D0" w:rsidP="006376D0">
            <w:pPr>
              <w:spacing w:before="100" w:beforeAutospacing="1" w:after="100" w:afterAutospacing="1"/>
              <w:ind w:left="1440"/>
              <w:jc w:val="both"/>
              <w:rPr>
                <w:rFonts w:ascii="Arial Narrow" w:eastAsia="Times New Roman" w:hAnsi="Arial Narrow" w:cs="Helvetica"/>
                <w:color w:val="333333"/>
              </w:rPr>
            </w:pPr>
          </w:p>
        </w:tc>
      </w:tr>
      <w:tr w:rsidR="00F559CD" w14:paraId="7CA0DD49" w14:textId="77777777" w:rsidTr="002E6CF8">
        <w:tc>
          <w:tcPr>
            <w:tcW w:w="11268" w:type="dxa"/>
            <w:gridSpan w:val="5"/>
            <w:tcBorders>
              <w:bottom w:val="single" w:sz="4" w:space="0" w:color="auto"/>
            </w:tcBorders>
          </w:tcPr>
          <w:p w14:paraId="6FFB4E00" w14:textId="77777777" w:rsidR="00F559CD" w:rsidRPr="00E53CD1" w:rsidRDefault="00F559CD" w:rsidP="00F559CD">
            <w:pPr>
              <w:spacing w:after="150"/>
              <w:rPr>
                <w:rFonts w:ascii="Arial Narrow" w:eastAsia="Times New Roman" w:hAnsi="Arial Narrow" w:cs="Helvetica"/>
                <w:color w:val="333333"/>
              </w:rPr>
            </w:pPr>
            <w:r w:rsidRPr="00E53CD1">
              <w:rPr>
                <w:rFonts w:ascii="Arial Narrow" w:eastAsia="Times New Roman" w:hAnsi="Arial Narrow" w:cs="Helvetica"/>
                <w:b/>
                <w:bCs/>
                <w:color w:val="333333"/>
              </w:rPr>
              <w:t>Core Compet</w:t>
            </w:r>
            <w:r>
              <w:rPr>
                <w:rFonts w:ascii="Arial Narrow" w:eastAsia="Times New Roman" w:hAnsi="Arial Narrow" w:cs="Helvetica"/>
                <w:b/>
                <w:bCs/>
                <w:color w:val="333333"/>
              </w:rPr>
              <w:t>ency Requirements</w:t>
            </w:r>
            <w:r w:rsidR="00690EB0">
              <w:rPr>
                <w:rFonts w:ascii="Arial Narrow" w:eastAsia="Times New Roman" w:hAnsi="Arial Narrow" w:cs="Helvetica"/>
                <w:b/>
                <w:bCs/>
                <w:color w:val="333333"/>
              </w:rPr>
              <w:t xml:space="preserve">  </w:t>
            </w:r>
          </w:p>
          <w:p w14:paraId="16EC50E3" w14:textId="77777777" w:rsidR="005C7768" w:rsidRDefault="00F559CD" w:rsidP="002E6CF8">
            <w:pPr>
              <w:spacing w:after="150"/>
              <w:rPr>
                <w:rFonts w:ascii="Arial Narrow" w:eastAsia="Times New Roman" w:hAnsi="Arial Narrow" w:cs="Helvetica"/>
                <w:bCs/>
                <w:color w:val="333333"/>
              </w:rPr>
            </w:pPr>
            <w:r>
              <w:rPr>
                <w:rFonts w:ascii="Arial Narrow" w:eastAsia="Times New Roman" w:hAnsi="Arial Narrow" w:cs="Helvetica"/>
                <w:bCs/>
                <w:color w:val="333333"/>
              </w:rPr>
              <w:t>Knowledge and expertise in:</w:t>
            </w:r>
          </w:p>
          <w:p w14:paraId="02E7C3C0" w14:textId="77777777" w:rsidR="00197BBE" w:rsidRDefault="00D41AEC" w:rsidP="00D41AEC">
            <w:pPr>
              <w:pStyle w:val="ListParagraph"/>
              <w:numPr>
                <w:ilvl w:val="0"/>
                <w:numId w:val="14"/>
              </w:numPr>
              <w:spacing w:after="150"/>
              <w:rPr>
                <w:rFonts w:ascii="Arial Narrow" w:eastAsia="Times New Roman" w:hAnsi="Arial Narrow" w:cs="Helvetica"/>
                <w:bCs/>
                <w:color w:val="333333"/>
              </w:rPr>
            </w:pPr>
            <w:r>
              <w:rPr>
                <w:rFonts w:ascii="Arial Narrow" w:eastAsia="Times New Roman" w:hAnsi="Arial Narrow" w:cs="Helvetica"/>
                <w:bCs/>
                <w:color w:val="333333"/>
              </w:rPr>
              <w:t>Multi meter usage</w:t>
            </w:r>
          </w:p>
          <w:p w14:paraId="104D4178" w14:textId="77777777" w:rsidR="00D41AEC" w:rsidRDefault="00D41AEC" w:rsidP="00D41AEC">
            <w:pPr>
              <w:pStyle w:val="ListParagraph"/>
              <w:numPr>
                <w:ilvl w:val="0"/>
                <w:numId w:val="14"/>
              </w:numPr>
              <w:spacing w:after="150"/>
              <w:rPr>
                <w:rFonts w:ascii="Arial Narrow" w:eastAsia="Times New Roman" w:hAnsi="Arial Narrow" w:cs="Helvetica"/>
                <w:bCs/>
                <w:color w:val="333333"/>
              </w:rPr>
            </w:pPr>
            <w:r>
              <w:rPr>
                <w:rFonts w:ascii="Arial Narrow" w:eastAsia="Times New Roman" w:hAnsi="Arial Narrow" w:cs="Helvetica"/>
                <w:bCs/>
                <w:color w:val="333333"/>
              </w:rPr>
              <w:t>Forklift operation</w:t>
            </w:r>
          </w:p>
          <w:p w14:paraId="7ED54C38" w14:textId="77777777" w:rsidR="00C513AB" w:rsidRDefault="00C513AB" w:rsidP="00C513AB">
            <w:pPr>
              <w:pStyle w:val="ListParagraph"/>
              <w:numPr>
                <w:ilvl w:val="0"/>
                <w:numId w:val="14"/>
              </w:numPr>
              <w:spacing w:after="150"/>
              <w:rPr>
                <w:rFonts w:ascii="Arial Narrow" w:eastAsia="Times New Roman" w:hAnsi="Arial Narrow" w:cs="Helvetica"/>
                <w:bCs/>
                <w:color w:val="333333"/>
              </w:rPr>
            </w:pPr>
            <w:r w:rsidRPr="00C513AB">
              <w:rPr>
                <w:rFonts w:ascii="Arial Narrow" w:eastAsia="Times New Roman" w:hAnsi="Arial Narrow" w:cs="Helvetica"/>
                <w:bCs/>
                <w:color w:val="333333"/>
              </w:rPr>
              <w:t>Electrical &amp; electronics trouble shooting</w:t>
            </w:r>
          </w:p>
          <w:p w14:paraId="57D9F6F4" w14:textId="77777777" w:rsidR="00C513AB" w:rsidRDefault="00C513AB" w:rsidP="00C513AB">
            <w:pPr>
              <w:pStyle w:val="ListParagraph"/>
              <w:numPr>
                <w:ilvl w:val="0"/>
                <w:numId w:val="14"/>
              </w:numPr>
              <w:spacing w:after="150"/>
              <w:rPr>
                <w:rFonts w:ascii="Arial Narrow" w:eastAsia="Times New Roman" w:hAnsi="Arial Narrow" w:cs="Helvetica"/>
                <w:bCs/>
                <w:color w:val="333333"/>
              </w:rPr>
            </w:pPr>
            <w:r>
              <w:rPr>
                <w:rFonts w:ascii="Arial Narrow" w:eastAsia="Times New Roman" w:hAnsi="Arial Narrow" w:cs="Helvetica"/>
                <w:bCs/>
                <w:color w:val="333333"/>
              </w:rPr>
              <w:t>Reading schematics and blue prints</w:t>
            </w:r>
          </w:p>
          <w:p w14:paraId="5FE3DD29" w14:textId="77777777" w:rsidR="00C513AB" w:rsidRDefault="00C513AB" w:rsidP="00C513AB">
            <w:pPr>
              <w:pStyle w:val="ListParagraph"/>
              <w:numPr>
                <w:ilvl w:val="0"/>
                <w:numId w:val="14"/>
              </w:numPr>
              <w:spacing w:after="150"/>
              <w:rPr>
                <w:rFonts w:ascii="Arial Narrow" w:eastAsia="Times New Roman" w:hAnsi="Arial Narrow" w:cs="Helvetica"/>
                <w:bCs/>
                <w:color w:val="333333"/>
              </w:rPr>
            </w:pPr>
            <w:r w:rsidRPr="00C513AB">
              <w:rPr>
                <w:rFonts w:ascii="Arial Narrow" w:eastAsia="Times New Roman" w:hAnsi="Arial Narrow" w:cs="Helvetica"/>
                <w:bCs/>
                <w:color w:val="333333"/>
              </w:rPr>
              <w:t>Mechanical aptitude</w:t>
            </w:r>
          </w:p>
          <w:p w14:paraId="43A844A9" w14:textId="77777777" w:rsidR="00C513AB" w:rsidRPr="00D41AEC" w:rsidRDefault="00C513AB" w:rsidP="00C513AB">
            <w:pPr>
              <w:pStyle w:val="ListParagraph"/>
              <w:numPr>
                <w:ilvl w:val="0"/>
                <w:numId w:val="14"/>
              </w:numPr>
              <w:spacing w:after="150"/>
              <w:rPr>
                <w:rFonts w:ascii="Arial Narrow" w:eastAsia="Times New Roman" w:hAnsi="Arial Narrow" w:cs="Helvetica"/>
                <w:bCs/>
                <w:color w:val="333333"/>
              </w:rPr>
            </w:pPr>
            <w:r>
              <w:rPr>
                <w:rFonts w:ascii="Arial Narrow" w:eastAsia="Times New Roman" w:hAnsi="Arial Narrow" w:cs="Helvetica"/>
                <w:bCs/>
                <w:color w:val="333333"/>
              </w:rPr>
              <w:t>Maintenance software (E-Maintenance)</w:t>
            </w:r>
          </w:p>
          <w:p w14:paraId="295EEE46" w14:textId="77777777" w:rsidR="006376D0" w:rsidRDefault="00C513AB" w:rsidP="002E6CF8">
            <w:pPr>
              <w:spacing w:after="150"/>
              <w:rPr>
                <w:rFonts w:ascii="Arial Narrow" w:eastAsia="Times New Roman" w:hAnsi="Arial Narrow" w:cs="Helvetica"/>
                <w:b/>
                <w:bCs/>
                <w:color w:val="333333"/>
              </w:rPr>
            </w:pPr>
            <w:r w:rsidRPr="00C513AB">
              <w:rPr>
                <w:rFonts w:ascii="Arial Narrow" w:eastAsia="Times New Roman" w:hAnsi="Arial Narrow" w:cs="Helvetica"/>
                <w:bCs/>
                <w:color w:val="333333"/>
              </w:rPr>
              <w:tab/>
            </w:r>
          </w:p>
          <w:p w14:paraId="39E7B5F7" w14:textId="77777777" w:rsidR="002E6CF8" w:rsidRPr="00E53CD1" w:rsidRDefault="002E6CF8" w:rsidP="002E6CF8">
            <w:pPr>
              <w:spacing w:after="150"/>
              <w:rPr>
                <w:rFonts w:ascii="Arial Narrow" w:eastAsia="Times New Roman" w:hAnsi="Arial Narrow" w:cs="Helvetica"/>
                <w:color w:val="333333"/>
              </w:rPr>
            </w:pPr>
            <w:r>
              <w:rPr>
                <w:rFonts w:ascii="Arial Narrow" w:eastAsia="Times New Roman" w:hAnsi="Arial Narrow" w:cs="Helvetica"/>
                <w:b/>
                <w:bCs/>
                <w:color w:val="333333"/>
              </w:rPr>
              <w:t>Required Skills</w:t>
            </w:r>
            <w:r w:rsidR="00690EB0">
              <w:rPr>
                <w:rFonts w:ascii="Arial Narrow" w:eastAsia="Times New Roman" w:hAnsi="Arial Narrow" w:cs="Helvetica"/>
                <w:b/>
                <w:bCs/>
                <w:color w:val="333333"/>
              </w:rPr>
              <w:t xml:space="preserve"> </w:t>
            </w:r>
          </w:p>
          <w:p w14:paraId="093CA9F6" w14:textId="77777777" w:rsidR="00CE2048" w:rsidRPr="00CE2048" w:rsidRDefault="00CE2048" w:rsidP="00CE2048">
            <w:pPr>
              <w:pStyle w:val="ListParagraph"/>
              <w:numPr>
                <w:ilvl w:val="0"/>
                <w:numId w:val="10"/>
              </w:numPr>
              <w:rPr>
                <w:rFonts w:ascii="Arial Narrow" w:eastAsia="Times New Roman" w:hAnsi="Arial Narrow" w:cs="Helvetica"/>
                <w:bCs/>
                <w:color w:val="333333"/>
                <w:sz w:val="24"/>
                <w:szCs w:val="24"/>
              </w:rPr>
            </w:pPr>
            <w:r w:rsidRPr="00CE2048">
              <w:rPr>
                <w:rFonts w:ascii="Arial Narrow" w:eastAsia="Times New Roman" w:hAnsi="Arial Narrow" w:cs="Helvetica"/>
                <w:bCs/>
                <w:color w:val="333333"/>
                <w:sz w:val="24"/>
                <w:szCs w:val="24"/>
              </w:rPr>
              <w:t>Computer skills</w:t>
            </w:r>
          </w:p>
          <w:p w14:paraId="7751050D" w14:textId="77777777" w:rsidR="006376D0" w:rsidRDefault="00CE2048" w:rsidP="003A08CB">
            <w:pPr>
              <w:pStyle w:val="ListParagraph"/>
              <w:numPr>
                <w:ilvl w:val="0"/>
                <w:numId w:val="10"/>
              </w:numPr>
              <w:rPr>
                <w:rFonts w:ascii="Arial Narrow" w:eastAsia="Times New Roman" w:hAnsi="Arial Narrow" w:cs="Helvetica"/>
                <w:bCs/>
                <w:color w:val="333333"/>
                <w:sz w:val="24"/>
                <w:szCs w:val="24"/>
              </w:rPr>
            </w:pPr>
            <w:r>
              <w:rPr>
                <w:rFonts w:ascii="Arial Narrow" w:eastAsia="Times New Roman" w:hAnsi="Arial Narrow" w:cs="Helvetica"/>
                <w:bCs/>
                <w:color w:val="333333"/>
                <w:sz w:val="24"/>
                <w:szCs w:val="24"/>
              </w:rPr>
              <w:t>Written and verbal communication skills</w:t>
            </w:r>
          </w:p>
          <w:p w14:paraId="7A3BB6E2" w14:textId="77777777" w:rsidR="00B06343" w:rsidRDefault="00357AA0" w:rsidP="003A08CB">
            <w:pPr>
              <w:pStyle w:val="ListParagraph"/>
              <w:numPr>
                <w:ilvl w:val="0"/>
                <w:numId w:val="10"/>
              </w:numPr>
              <w:rPr>
                <w:rFonts w:ascii="Arial Narrow" w:eastAsia="Times New Roman" w:hAnsi="Arial Narrow" w:cs="Helvetica"/>
                <w:bCs/>
                <w:color w:val="333333"/>
                <w:sz w:val="24"/>
                <w:szCs w:val="24"/>
              </w:rPr>
            </w:pPr>
            <w:r w:rsidRPr="00B06343">
              <w:rPr>
                <w:rFonts w:ascii="Arial Narrow" w:eastAsia="Times New Roman" w:hAnsi="Arial Narrow" w:cs="Helvetica"/>
                <w:bCs/>
                <w:color w:val="333333"/>
                <w:sz w:val="24"/>
                <w:szCs w:val="24"/>
              </w:rPr>
              <w:t>Ability</w:t>
            </w:r>
            <w:r w:rsidR="00CE2048" w:rsidRPr="00B06343">
              <w:rPr>
                <w:rFonts w:ascii="Arial Narrow" w:eastAsia="Times New Roman" w:hAnsi="Arial Narrow" w:cs="Helvetica"/>
                <w:bCs/>
                <w:color w:val="333333"/>
                <w:sz w:val="24"/>
                <w:szCs w:val="24"/>
              </w:rPr>
              <w:t xml:space="preserve"> to work alone</w:t>
            </w:r>
            <w:r w:rsidR="00C513AB" w:rsidRPr="00B06343">
              <w:rPr>
                <w:rFonts w:ascii="Arial Narrow" w:eastAsia="Times New Roman" w:hAnsi="Arial Narrow" w:cs="Helvetica"/>
                <w:bCs/>
                <w:color w:val="333333"/>
                <w:sz w:val="24"/>
                <w:szCs w:val="24"/>
              </w:rPr>
              <w:t xml:space="preserve"> and with others </w:t>
            </w:r>
          </w:p>
          <w:p w14:paraId="5FE40358" w14:textId="77777777" w:rsidR="00CE2048" w:rsidRPr="00B06343" w:rsidRDefault="00357AA0" w:rsidP="003A08CB">
            <w:pPr>
              <w:pStyle w:val="ListParagraph"/>
              <w:numPr>
                <w:ilvl w:val="0"/>
                <w:numId w:val="10"/>
              </w:numPr>
              <w:rPr>
                <w:rFonts w:ascii="Arial Narrow" w:eastAsia="Times New Roman" w:hAnsi="Arial Narrow" w:cs="Helvetica"/>
                <w:bCs/>
                <w:color w:val="333333"/>
                <w:sz w:val="24"/>
                <w:szCs w:val="24"/>
              </w:rPr>
            </w:pPr>
            <w:r w:rsidRPr="00B06343">
              <w:rPr>
                <w:rFonts w:ascii="Arial Narrow" w:eastAsia="Times New Roman" w:hAnsi="Arial Narrow" w:cs="Helvetica"/>
                <w:bCs/>
                <w:color w:val="333333"/>
                <w:sz w:val="24"/>
                <w:szCs w:val="24"/>
              </w:rPr>
              <w:t>Must be ability</w:t>
            </w:r>
            <w:r w:rsidR="00CE2048" w:rsidRPr="00B06343">
              <w:rPr>
                <w:rFonts w:ascii="Arial Narrow" w:eastAsia="Times New Roman" w:hAnsi="Arial Narrow" w:cs="Helvetica"/>
                <w:bCs/>
                <w:color w:val="333333"/>
                <w:sz w:val="24"/>
                <w:szCs w:val="24"/>
              </w:rPr>
              <w:t xml:space="preserve"> to lift minimum of 25lbs.</w:t>
            </w:r>
          </w:p>
          <w:p w14:paraId="496141ED" w14:textId="77777777" w:rsidR="00CE2048" w:rsidRPr="003A08CB" w:rsidRDefault="00CE2048" w:rsidP="003A08CB">
            <w:pPr>
              <w:pStyle w:val="ListParagraph"/>
              <w:numPr>
                <w:ilvl w:val="0"/>
                <w:numId w:val="10"/>
              </w:numPr>
              <w:rPr>
                <w:rFonts w:ascii="Arial Narrow" w:eastAsia="Times New Roman" w:hAnsi="Arial Narrow" w:cs="Helvetica"/>
                <w:bCs/>
                <w:color w:val="333333"/>
                <w:sz w:val="24"/>
                <w:szCs w:val="24"/>
              </w:rPr>
            </w:pPr>
            <w:r>
              <w:rPr>
                <w:rFonts w:ascii="Arial Narrow" w:eastAsia="Times New Roman" w:hAnsi="Arial Narrow" w:cs="Helvetica"/>
                <w:bCs/>
                <w:color w:val="333333"/>
                <w:sz w:val="24"/>
                <w:szCs w:val="24"/>
              </w:rPr>
              <w:lastRenderedPageBreak/>
              <w:t xml:space="preserve">Problem solving and analytical skills  </w:t>
            </w:r>
          </w:p>
          <w:p w14:paraId="332AFDB6" w14:textId="77777777" w:rsidR="003A08CB" w:rsidRDefault="00CE2048" w:rsidP="002E6CF8">
            <w:pPr>
              <w:pStyle w:val="ListParagraph"/>
              <w:numPr>
                <w:ilvl w:val="0"/>
                <w:numId w:val="10"/>
              </w:numPr>
              <w:rPr>
                <w:rFonts w:ascii="Arial Narrow" w:eastAsia="Times New Roman" w:hAnsi="Arial Narrow" w:cs="Helvetica"/>
                <w:bCs/>
                <w:color w:val="333333"/>
                <w:sz w:val="24"/>
                <w:szCs w:val="24"/>
              </w:rPr>
            </w:pPr>
            <w:r>
              <w:rPr>
                <w:rFonts w:ascii="Arial Narrow" w:eastAsia="Times New Roman" w:hAnsi="Arial Narrow" w:cs="Helvetica"/>
                <w:bCs/>
                <w:color w:val="333333"/>
                <w:sz w:val="24"/>
                <w:szCs w:val="24"/>
              </w:rPr>
              <w:t xml:space="preserve">Organization and detailed oriented </w:t>
            </w:r>
          </w:p>
          <w:p w14:paraId="1353F614" w14:textId="77777777" w:rsidR="00F559CD" w:rsidRDefault="002E6CF8" w:rsidP="002E6CF8">
            <w:pPr>
              <w:pStyle w:val="ListParagraph"/>
              <w:numPr>
                <w:ilvl w:val="0"/>
                <w:numId w:val="10"/>
              </w:numPr>
              <w:rPr>
                <w:rFonts w:ascii="Arial Narrow" w:eastAsia="Times New Roman" w:hAnsi="Arial Narrow" w:cs="Helvetica"/>
                <w:bCs/>
                <w:color w:val="333333"/>
                <w:sz w:val="24"/>
                <w:szCs w:val="24"/>
              </w:rPr>
            </w:pPr>
            <w:r>
              <w:rPr>
                <w:rFonts w:ascii="Arial Narrow" w:eastAsia="Times New Roman" w:hAnsi="Arial Narrow" w:cs="Helvetica"/>
                <w:bCs/>
                <w:color w:val="333333"/>
                <w:sz w:val="24"/>
                <w:szCs w:val="24"/>
              </w:rPr>
              <w:t xml:space="preserve">Ability to practice and demonstrate </w:t>
            </w:r>
            <w:r w:rsidR="008A0E35" w:rsidRPr="002E6CF8">
              <w:rPr>
                <w:rFonts w:ascii="Arial Narrow" w:eastAsia="Times New Roman" w:hAnsi="Arial Narrow" w:cs="Helvetica"/>
                <w:bCs/>
                <w:color w:val="333333"/>
                <w:sz w:val="24"/>
                <w:szCs w:val="24"/>
              </w:rPr>
              <w:t>D</w:t>
            </w:r>
            <w:r>
              <w:rPr>
                <w:rFonts w:ascii="Arial Narrow" w:eastAsia="Times New Roman" w:hAnsi="Arial Narrow" w:cs="Helvetica"/>
                <w:bCs/>
                <w:color w:val="333333"/>
                <w:sz w:val="24"/>
                <w:szCs w:val="24"/>
              </w:rPr>
              <w:t>ALB</w:t>
            </w:r>
            <w:r w:rsidR="008A0E35" w:rsidRPr="002E6CF8">
              <w:rPr>
                <w:rFonts w:ascii="Arial Narrow" w:eastAsia="Times New Roman" w:hAnsi="Arial Narrow" w:cs="Helvetica"/>
                <w:bCs/>
                <w:color w:val="333333"/>
                <w:sz w:val="24"/>
                <w:szCs w:val="24"/>
              </w:rPr>
              <w:t xml:space="preserve"> Core Values</w:t>
            </w:r>
          </w:p>
          <w:p w14:paraId="17141145" w14:textId="77777777" w:rsidR="00C513AB" w:rsidRDefault="00C513AB" w:rsidP="00C513AB">
            <w:pPr>
              <w:pStyle w:val="ListParagraph"/>
              <w:rPr>
                <w:rFonts w:ascii="Arial Narrow" w:eastAsia="Times New Roman" w:hAnsi="Arial Narrow" w:cs="Helvetica"/>
                <w:bCs/>
                <w:color w:val="333333"/>
                <w:sz w:val="24"/>
                <w:szCs w:val="24"/>
              </w:rPr>
            </w:pPr>
          </w:p>
          <w:p w14:paraId="77E739C9" w14:textId="77777777" w:rsidR="002E6CF8" w:rsidRPr="002E6CF8" w:rsidRDefault="002E6CF8" w:rsidP="002E6CF8">
            <w:pPr>
              <w:rPr>
                <w:rFonts w:ascii="Arial Narrow" w:eastAsia="Times New Roman" w:hAnsi="Arial Narrow" w:cs="Helvetica"/>
                <w:bCs/>
                <w:color w:val="333333"/>
                <w:sz w:val="24"/>
                <w:szCs w:val="24"/>
              </w:rPr>
            </w:pPr>
          </w:p>
        </w:tc>
      </w:tr>
      <w:tr w:rsidR="006376D0" w14:paraId="20F0B5ED" w14:textId="77777777" w:rsidTr="00F559CD">
        <w:tc>
          <w:tcPr>
            <w:tcW w:w="11268" w:type="dxa"/>
            <w:gridSpan w:val="5"/>
          </w:tcPr>
          <w:p w14:paraId="425630BB" w14:textId="77777777" w:rsidR="006376D0" w:rsidRDefault="006376D0" w:rsidP="00F559CD">
            <w:pPr>
              <w:spacing w:after="150"/>
              <w:rPr>
                <w:rFonts w:ascii="Arial Narrow" w:eastAsia="Times New Roman" w:hAnsi="Arial Narrow" w:cs="Helvetica"/>
                <w:bCs/>
                <w:i/>
                <w:color w:val="333333"/>
              </w:rPr>
            </w:pPr>
            <w:r>
              <w:rPr>
                <w:rFonts w:ascii="Arial Narrow" w:eastAsia="Times New Roman" w:hAnsi="Arial Narrow" w:cs="Helvetica"/>
                <w:b/>
                <w:bCs/>
                <w:color w:val="333333"/>
              </w:rPr>
              <w:lastRenderedPageBreak/>
              <w:t>Required Education and Experience</w:t>
            </w:r>
            <w:r w:rsidR="009B24C8">
              <w:rPr>
                <w:rFonts w:ascii="Arial Narrow" w:eastAsia="Times New Roman" w:hAnsi="Arial Narrow" w:cs="Helvetica"/>
                <w:b/>
                <w:bCs/>
                <w:color w:val="333333"/>
              </w:rPr>
              <w:t xml:space="preserve"> </w:t>
            </w:r>
          </w:p>
          <w:p w14:paraId="7F984F78" w14:textId="77777777" w:rsidR="005C7768" w:rsidRPr="005C7768" w:rsidRDefault="005C7768" w:rsidP="005C7768">
            <w:pPr>
              <w:pStyle w:val="ListParagraph"/>
              <w:numPr>
                <w:ilvl w:val="0"/>
                <w:numId w:val="10"/>
              </w:numPr>
              <w:spacing w:after="150"/>
              <w:rPr>
                <w:rFonts w:ascii="Arial Narrow" w:eastAsia="Times New Roman" w:hAnsi="Arial Narrow" w:cs="Helvetica"/>
                <w:bCs/>
                <w:color w:val="333333"/>
              </w:rPr>
            </w:pPr>
            <w:r w:rsidRPr="005C7768">
              <w:rPr>
                <w:rFonts w:ascii="Arial Narrow" w:eastAsia="Times New Roman" w:hAnsi="Arial Narrow" w:cs="Helvetica"/>
                <w:bCs/>
                <w:color w:val="333333"/>
              </w:rPr>
              <w:t>Associ</w:t>
            </w:r>
            <w:r>
              <w:rPr>
                <w:rFonts w:ascii="Arial Narrow" w:eastAsia="Times New Roman" w:hAnsi="Arial Narrow" w:cs="Helvetica"/>
                <w:bCs/>
                <w:color w:val="333333"/>
              </w:rPr>
              <w:t>ates Degree or Technical School and/or</w:t>
            </w:r>
            <w:r w:rsidRPr="005C7768">
              <w:rPr>
                <w:rFonts w:ascii="Arial Narrow" w:eastAsia="Times New Roman" w:hAnsi="Arial Narrow" w:cs="Helvetica"/>
                <w:bCs/>
                <w:color w:val="333333"/>
              </w:rPr>
              <w:t xml:space="preserve"> Electrical Certification</w:t>
            </w:r>
          </w:p>
          <w:p w14:paraId="112DB11F" w14:textId="77777777" w:rsidR="006376D0" w:rsidRPr="002E1BA7" w:rsidRDefault="005C7768" w:rsidP="00F559CD">
            <w:pPr>
              <w:pStyle w:val="ListParagraph"/>
              <w:numPr>
                <w:ilvl w:val="0"/>
                <w:numId w:val="10"/>
              </w:numPr>
              <w:spacing w:after="150"/>
              <w:rPr>
                <w:rFonts w:ascii="Arial Narrow" w:eastAsia="Times New Roman" w:hAnsi="Arial Narrow" w:cs="Helvetica"/>
                <w:bCs/>
                <w:color w:val="333333"/>
              </w:rPr>
            </w:pPr>
            <w:r w:rsidRPr="005C7768">
              <w:rPr>
                <w:rFonts w:ascii="Arial Narrow" w:eastAsia="Times New Roman" w:hAnsi="Arial Narrow" w:cs="Helvetica"/>
                <w:bCs/>
                <w:color w:val="333333"/>
              </w:rPr>
              <w:t>1-3 years of maintenance experience</w:t>
            </w:r>
          </w:p>
        </w:tc>
      </w:tr>
      <w:tr w:rsidR="00F559CD" w14:paraId="3B86CC17" w14:textId="77777777" w:rsidTr="00F559CD">
        <w:tc>
          <w:tcPr>
            <w:tcW w:w="11268" w:type="dxa"/>
            <w:gridSpan w:val="5"/>
          </w:tcPr>
          <w:p w14:paraId="4D7FF966" w14:textId="77777777" w:rsidR="00F559CD" w:rsidRPr="00754529" w:rsidRDefault="00F559CD" w:rsidP="00F559CD">
            <w:pPr>
              <w:spacing w:after="150"/>
              <w:rPr>
                <w:rFonts w:ascii="Arial Narrow" w:eastAsia="Times New Roman" w:hAnsi="Arial Narrow" w:cs="Helvetica"/>
                <w:bCs/>
                <w:i/>
                <w:color w:val="333333"/>
              </w:rPr>
            </w:pPr>
            <w:r w:rsidRPr="00E53CD1">
              <w:rPr>
                <w:rFonts w:ascii="Arial Narrow" w:eastAsia="Times New Roman" w:hAnsi="Arial Narrow" w:cs="Helvetica"/>
                <w:b/>
                <w:bCs/>
                <w:color w:val="333333"/>
              </w:rPr>
              <w:t>Supervisory Responsibility</w:t>
            </w:r>
            <w:r w:rsidR="00754529">
              <w:rPr>
                <w:rFonts w:ascii="Arial Narrow" w:eastAsia="Times New Roman" w:hAnsi="Arial Narrow" w:cs="Helvetica"/>
                <w:b/>
                <w:bCs/>
                <w:color w:val="333333"/>
              </w:rPr>
              <w:t xml:space="preserve"> </w:t>
            </w:r>
          </w:p>
          <w:p w14:paraId="418F8FA7" w14:textId="77777777" w:rsidR="003B7C26" w:rsidRPr="00F559CD" w:rsidRDefault="002E1BA7" w:rsidP="006376D0">
            <w:pPr>
              <w:spacing w:after="150"/>
              <w:rPr>
                <w:rFonts w:ascii="Arial Narrow" w:eastAsia="Times New Roman" w:hAnsi="Arial Narrow" w:cs="Helvetica"/>
                <w:color w:val="333333"/>
              </w:rPr>
            </w:pPr>
            <w:r>
              <w:rPr>
                <w:rFonts w:ascii="Arial Narrow" w:eastAsia="Times New Roman" w:hAnsi="Arial Narrow" w:cs="Helvetica"/>
                <w:color w:val="333333"/>
              </w:rPr>
              <w:t>None</w:t>
            </w:r>
          </w:p>
        </w:tc>
      </w:tr>
      <w:tr w:rsidR="00F559CD" w14:paraId="7AAFE910" w14:textId="77777777" w:rsidTr="00F559CD">
        <w:trPr>
          <w:trHeight w:val="809"/>
        </w:trPr>
        <w:tc>
          <w:tcPr>
            <w:tcW w:w="11268" w:type="dxa"/>
            <w:gridSpan w:val="5"/>
          </w:tcPr>
          <w:p w14:paraId="3D5060B4" w14:textId="77777777" w:rsidR="00F559CD" w:rsidRPr="00754529" w:rsidRDefault="00F559CD" w:rsidP="00F559CD">
            <w:pPr>
              <w:spacing w:after="150"/>
              <w:rPr>
                <w:rFonts w:ascii="Arial Narrow" w:eastAsia="Times New Roman" w:hAnsi="Arial Narrow" w:cs="Helvetica"/>
                <w:bCs/>
                <w:color w:val="333333"/>
              </w:rPr>
            </w:pPr>
            <w:r w:rsidRPr="00E53CD1">
              <w:rPr>
                <w:rFonts w:ascii="Arial Narrow" w:eastAsia="Times New Roman" w:hAnsi="Arial Narrow" w:cs="Helvetica"/>
                <w:b/>
                <w:bCs/>
                <w:color w:val="333333"/>
              </w:rPr>
              <w:t>Work Environment</w:t>
            </w:r>
            <w:r w:rsidR="00754529">
              <w:rPr>
                <w:rFonts w:ascii="Arial Narrow" w:eastAsia="Times New Roman" w:hAnsi="Arial Narrow" w:cs="Helvetica"/>
                <w:b/>
                <w:bCs/>
                <w:color w:val="333333"/>
              </w:rPr>
              <w:t xml:space="preserve"> </w:t>
            </w:r>
          </w:p>
          <w:p w14:paraId="4F9AA4C5" w14:textId="77777777" w:rsidR="003B7C26" w:rsidRPr="00F559CD" w:rsidRDefault="00A423E1" w:rsidP="008D5529">
            <w:pPr>
              <w:spacing w:after="150"/>
              <w:rPr>
                <w:rFonts w:ascii="Arial Narrow" w:eastAsia="Times New Roman" w:hAnsi="Arial Narrow" w:cs="Helvetica"/>
                <w:color w:val="333333"/>
              </w:rPr>
            </w:pPr>
            <w:r>
              <w:rPr>
                <w:rFonts w:ascii="Arial Narrow" w:eastAsia="Times New Roman" w:hAnsi="Arial Narrow" w:cs="Helvetica"/>
                <w:color w:val="333333"/>
              </w:rPr>
              <w:t>The job requires driving, sitting, standing, crouching, bending, holding, moving, walking, twisting, turning, and reaching. Work is sometimes performed by working in tight and/or elevated places. Work also takes place on the interior and exterior of the equipment and facility.  The environment can be a dirty environment.</w:t>
            </w:r>
          </w:p>
        </w:tc>
      </w:tr>
      <w:tr w:rsidR="00F559CD" w14:paraId="189EB817" w14:textId="77777777" w:rsidTr="00F559CD">
        <w:tc>
          <w:tcPr>
            <w:tcW w:w="11268" w:type="dxa"/>
            <w:gridSpan w:val="5"/>
          </w:tcPr>
          <w:p w14:paraId="498D004D" w14:textId="77777777" w:rsidR="00F559CD" w:rsidRPr="00754529" w:rsidRDefault="00F559CD" w:rsidP="00F559CD">
            <w:pPr>
              <w:spacing w:after="150"/>
              <w:rPr>
                <w:rFonts w:ascii="Arial Narrow" w:eastAsia="Times New Roman" w:hAnsi="Arial Narrow" w:cs="Helvetica"/>
                <w:bCs/>
                <w:i/>
                <w:color w:val="333333"/>
              </w:rPr>
            </w:pPr>
            <w:r w:rsidRPr="00E53CD1">
              <w:rPr>
                <w:rFonts w:ascii="Arial Narrow" w:eastAsia="Times New Roman" w:hAnsi="Arial Narrow" w:cs="Helvetica"/>
                <w:b/>
                <w:bCs/>
                <w:color w:val="333333"/>
              </w:rPr>
              <w:t>Training</w:t>
            </w:r>
          </w:p>
          <w:p w14:paraId="41515C9E" w14:textId="77777777" w:rsidR="00F559CD" w:rsidRPr="00A423E1" w:rsidRDefault="00F559CD" w:rsidP="00A423E1">
            <w:pPr>
              <w:pStyle w:val="ListParagraph"/>
              <w:numPr>
                <w:ilvl w:val="0"/>
                <w:numId w:val="6"/>
              </w:numPr>
              <w:spacing w:line="276" w:lineRule="auto"/>
              <w:rPr>
                <w:rFonts w:ascii="Arial Narrow" w:hAnsi="Arial Narrow" w:cs="Arial"/>
              </w:rPr>
            </w:pPr>
            <w:r w:rsidRPr="00E53CD1">
              <w:rPr>
                <w:rFonts w:ascii="Arial Narrow" w:hAnsi="Arial Narrow" w:cs="Arial"/>
              </w:rPr>
              <w:t>Company orientation</w:t>
            </w:r>
            <w:r w:rsidRPr="00A423E1">
              <w:rPr>
                <w:rFonts w:ascii="Arial Narrow" w:hAnsi="Arial Narrow" w:cs="Arial"/>
              </w:rPr>
              <w:t xml:space="preserve">        </w:t>
            </w:r>
          </w:p>
          <w:p w14:paraId="695B00A6" w14:textId="77777777" w:rsidR="00F559CD" w:rsidRPr="00E53CD1" w:rsidRDefault="00F559CD" w:rsidP="00F559CD">
            <w:pPr>
              <w:pStyle w:val="ListParagraph"/>
              <w:numPr>
                <w:ilvl w:val="0"/>
                <w:numId w:val="6"/>
              </w:numPr>
              <w:spacing w:line="276" w:lineRule="auto"/>
              <w:rPr>
                <w:rFonts w:ascii="Arial Narrow" w:hAnsi="Arial Narrow" w:cs="Arial"/>
              </w:rPr>
            </w:pPr>
            <w:r w:rsidRPr="00E53CD1">
              <w:rPr>
                <w:rFonts w:ascii="Arial Narrow" w:hAnsi="Arial Narrow" w:cs="Arial"/>
              </w:rPr>
              <w:t>Departmental orientation</w:t>
            </w:r>
          </w:p>
          <w:p w14:paraId="6334C5AE" w14:textId="77777777" w:rsidR="00F559CD" w:rsidRPr="00E53CD1" w:rsidRDefault="00F559CD" w:rsidP="00F559CD">
            <w:pPr>
              <w:pStyle w:val="ListParagraph"/>
              <w:numPr>
                <w:ilvl w:val="0"/>
                <w:numId w:val="6"/>
              </w:numPr>
              <w:spacing w:line="276" w:lineRule="auto"/>
              <w:rPr>
                <w:rFonts w:ascii="Arial Narrow" w:hAnsi="Arial Narrow" w:cs="Arial"/>
              </w:rPr>
            </w:pPr>
            <w:r w:rsidRPr="00E53CD1">
              <w:rPr>
                <w:rFonts w:ascii="Arial Narrow" w:hAnsi="Arial Narrow" w:cs="Arial"/>
              </w:rPr>
              <w:t>General safety</w:t>
            </w:r>
          </w:p>
          <w:p w14:paraId="7A909B32" w14:textId="77777777" w:rsidR="00F559CD" w:rsidRPr="00F559CD" w:rsidRDefault="00F559CD" w:rsidP="00D41AEC">
            <w:pPr>
              <w:pStyle w:val="ListParagraph"/>
              <w:spacing w:line="276" w:lineRule="auto"/>
              <w:rPr>
                <w:rFonts w:ascii="Arial Narrow" w:hAnsi="Arial Narrow" w:cs="Arial"/>
              </w:rPr>
            </w:pPr>
          </w:p>
        </w:tc>
      </w:tr>
      <w:tr w:rsidR="00F559CD" w14:paraId="53D01EBD" w14:textId="77777777" w:rsidTr="00F559CD">
        <w:tc>
          <w:tcPr>
            <w:tcW w:w="11268" w:type="dxa"/>
            <w:gridSpan w:val="5"/>
          </w:tcPr>
          <w:p w14:paraId="1C0905A0" w14:textId="77777777" w:rsidR="00F559CD" w:rsidRPr="00E53CD1" w:rsidRDefault="00F559CD" w:rsidP="00F559CD">
            <w:pPr>
              <w:spacing w:after="150"/>
              <w:rPr>
                <w:rFonts w:ascii="Arial Narrow" w:eastAsia="Times New Roman" w:hAnsi="Arial Narrow" w:cs="Helvetica"/>
                <w:color w:val="333333"/>
              </w:rPr>
            </w:pPr>
            <w:r w:rsidRPr="00E53CD1">
              <w:rPr>
                <w:rFonts w:ascii="Arial Narrow" w:eastAsia="Times New Roman" w:hAnsi="Arial Narrow" w:cs="Helvetica"/>
                <w:b/>
                <w:bCs/>
                <w:color w:val="333333"/>
              </w:rPr>
              <w:t>Travel</w:t>
            </w:r>
          </w:p>
          <w:p w14:paraId="2129989A" w14:textId="77777777" w:rsidR="00F559CD" w:rsidRPr="00F559CD" w:rsidRDefault="00F559CD" w:rsidP="00F559CD">
            <w:pPr>
              <w:spacing w:after="150"/>
              <w:rPr>
                <w:rFonts w:ascii="Arial Narrow" w:eastAsia="Times New Roman" w:hAnsi="Arial Narrow" w:cs="Helvetica"/>
                <w:color w:val="333333"/>
              </w:rPr>
            </w:pPr>
            <w:r>
              <w:rPr>
                <w:rFonts w:ascii="Arial Narrow" w:eastAsia="Times New Roman" w:hAnsi="Arial Narrow" w:cs="Helvetica"/>
                <w:color w:val="333333"/>
              </w:rPr>
              <w:t>Travel as appropriate.</w:t>
            </w:r>
          </w:p>
        </w:tc>
      </w:tr>
      <w:tr w:rsidR="00240548" w14:paraId="71688D8A" w14:textId="77777777" w:rsidTr="00240548">
        <w:tc>
          <w:tcPr>
            <w:tcW w:w="11268" w:type="dxa"/>
            <w:gridSpan w:val="5"/>
          </w:tcPr>
          <w:p w14:paraId="72382DD8" w14:textId="77777777" w:rsidR="00240548" w:rsidRPr="00E53CD1" w:rsidRDefault="00240548" w:rsidP="00240548">
            <w:pPr>
              <w:spacing w:after="150"/>
              <w:rPr>
                <w:rFonts w:ascii="Arial Narrow" w:eastAsia="Times New Roman" w:hAnsi="Arial Narrow" w:cs="Helvetica"/>
                <w:color w:val="333333"/>
              </w:rPr>
            </w:pPr>
            <w:r w:rsidRPr="00E53CD1">
              <w:rPr>
                <w:rFonts w:ascii="Arial Narrow" w:eastAsia="Times New Roman" w:hAnsi="Arial Narrow" w:cs="Helvetica"/>
                <w:b/>
                <w:bCs/>
                <w:color w:val="333333"/>
              </w:rPr>
              <w:t>Other Duties</w:t>
            </w:r>
          </w:p>
          <w:p w14:paraId="7043BAF7" w14:textId="77777777" w:rsidR="00240548" w:rsidRDefault="00240548" w:rsidP="00240548">
            <w:pPr>
              <w:spacing w:after="150"/>
              <w:rPr>
                <w:rFonts w:ascii="Arial Narrow" w:eastAsia="Times New Roman" w:hAnsi="Arial Narrow" w:cs="Helvetica"/>
                <w:b/>
                <w:bCs/>
                <w:color w:val="333333"/>
              </w:rPr>
            </w:pPr>
            <w:r w:rsidRPr="00E53CD1">
              <w:rPr>
                <w:rFonts w:ascii="Arial Narrow" w:eastAsia="Times New Roman" w:hAnsi="Arial Narrow" w:cs="Helvetica"/>
                <w:color w:val="333333"/>
              </w:rPr>
              <w:t>Please note this job description is not designed to cover or contain a comprehensive listing of activities, duties or responsibilities that are required of the employee for this job. Duties, responsibilities and activities may change at any time with or without notice</w:t>
            </w:r>
            <w:r>
              <w:rPr>
                <w:rFonts w:ascii="Arial Narrow" w:eastAsia="Times New Roman" w:hAnsi="Arial Narrow" w:cs="Helvetica"/>
                <w:color w:val="333333"/>
              </w:rPr>
              <w:t>.</w:t>
            </w:r>
          </w:p>
        </w:tc>
      </w:tr>
    </w:tbl>
    <w:p w14:paraId="530AD20E" w14:textId="77777777" w:rsidR="00EE2AB0" w:rsidRDefault="00EE2AB0" w:rsidP="008D5529">
      <w:pPr>
        <w:spacing w:after="150" w:line="240" w:lineRule="auto"/>
        <w:rPr>
          <w:rFonts w:ascii="Arial Narrow" w:eastAsia="Times New Roman" w:hAnsi="Arial Narrow" w:cs="Helvetica"/>
          <w:b/>
          <w:bCs/>
          <w:color w:val="333333"/>
        </w:rPr>
      </w:pPr>
    </w:p>
    <w:p w14:paraId="612944B7" w14:textId="77777777" w:rsidR="009C3538" w:rsidRPr="00E53CD1" w:rsidRDefault="00F62A15" w:rsidP="00F96EFD">
      <w:pPr>
        <w:spacing w:after="150" w:line="240" w:lineRule="auto"/>
        <w:rPr>
          <w:rFonts w:ascii="Arial Narrow" w:eastAsia="Times New Roman" w:hAnsi="Arial Narrow" w:cs="Times New Roman"/>
        </w:rPr>
      </w:pPr>
      <w:r w:rsidRPr="00E53CD1">
        <w:rPr>
          <w:rFonts w:ascii="Arial Narrow" w:eastAsia="Times New Roman" w:hAnsi="Arial Narrow" w:cs="Helvetica"/>
          <w:b/>
          <w:bCs/>
          <w:color w:val="333333"/>
        </w:rPr>
        <w:t>ADA/</w:t>
      </w:r>
      <w:r w:rsidR="008D5529" w:rsidRPr="00E53CD1">
        <w:rPr>
          <w:rFonts w:ascii="Arial Narrow" w:eastAsia="Times New Roman" w:hAnsi="Arial Narrow" w:cs="Helvetica"/>
          <w:b/>
          <w:bCs/>
          <w:color w:val="333333"/>
        </w:rPr>
        <w:t xml:space="preserve">EEO Statement </w:t>
      </w:r>
      <w:r w:rsidR="009C3538" w:rsidRPr="00E53CD1">
        <w:rPr>
          <w:rFonts w:ascii="Arial Narrow" w:eastAsia="Times New Roman" w:hAnsi="Arial Narrow" w:cs="Times New Roman"/>
        </w:rPr>
        <w:t>s DALB's policy to recruit and offer equal employment opportunity for all jobs to all persons without regard to race, creed, color, sex, age, national origin, religion, handicap, physical or mental disability or veteran's status.  We are dedicated to maintaining a nondiscriminatory climate in which the following policy of affirmative action is administered equitably to all employees.</w:t>
      </w:r>
    </w:p>
    <w:p w14:paraId="073E1453" w14:textId="77777777" w:rsidR="008D5529" w:rsidRPr="00E53CD1" w:rsidRDefault="008D5529" w:rsidP="008D5529">
      <w:pPr>
        <w:spacing w:after="150" w:line="240" w:lineRule="auto"/>
        <w:rPr>
          <w:rFonts w:ascii="Arial Narrow" w:eastAsia="Times New Roman" w:hAnsi="Arial Narrow" w:cs="Helvetica"/>
          <w:color w:val="333333"/>
        </w:rPr>
      </w:pPr>
    </w:p>
    <w:p w14:paraId="739E6095" w14:textId="77777777" w:rsidR="008D5529" w:rsidRPr="00E53CD1" w:rsidRDefault="008D5529" w:rsidP="008D5529">
      <w:pPr>
        <w:spacing w:after="150" w:line="240" w:lineRule="auto"/>
        <w:rPr>
          <w:rFonts w:ascii="Arial Narrow" w:eastAsia="Times New Roman" w:hAnsi="Arial Narrow" w:cs="Helvetica"/>
          <w:color w:val="333333"/>
        </w:rPr>
      </w:pPr>
      <w:r w:rsidRPr="00E53CD1">
        <w:rPr>
          <w:rFonts w:ascii="Arial Narrow" w:eastAsia="Times New Roman" w:hAnsi="Arial Narrow" w:cs="Helvetica"/>
          <w:color w:val="333333"/>
        </w:rPr>
        <w:t> </w:t>
      </w:r>
      <w:r w:rsidRPr="00E53CD1">
        <w:rPr>
          <w:rFonts w:ascii="Arial Narrow" w:eastAsia="Times New Roman" w:hAnsi="Arial Narrow" w:cs="Helvetica"/>
          <w:b/>
          <w:bCs/>
          <w:color w:val="333333"/>
        </w:rPr>
        <w:t>Signatures</w:t>
      </w:r>
    </w:p>
    <w:p w14:paraId="1DEC2952" w14:textId="77777777" w:rsidR="008D5529" w:rsidRPr="00E53CD1" w:rsidRDefault="008D5529" w:rsidP="008D5529">
      <w:pPr>
        <w:spacing w:after="150" w:line="240" w:lineRule="auto"/>
        <w:rPr>
          <w:rFonts w:ascii="Arial Narrow" w:eastAsia="Times New Roman" w:hAnsi="Arial Narrow" w:cs="Helvetica"/>
          <w:color w:val="333333"/>
        </w:rPr>
      </w:pPr>
      <w:r w:rsidRPr="00E53CD1">
        <w:rPr>
          <w:rFonts w:ascii="Arial Narrow" w:eastAsia="Times New Roman" w:hAnsi="Arial Narrow" w:cs="Helvetica"/>
          <w:color w:val="333333"/>
        </w:rPr>
        <w:t>This job description has been approved by all levels of management:</w:t>
      </w:r>
    </w:p>
    <w:p w14:paraId="07F9E591" w14:textId="77777777" w:rsidR="008D5529" w:rsidRPr="00E53CD1" w:rsidRDefault="008D5529" w:rsidP="008D5529">
      <w:pPr>
        <w:spacing w:after="150" w:line="240" w:lineRule="auto"/>
        <w:rPr>
          <w:rFonts w:ascii="Arial Narrow" w:eastAsia="Times New Roman" w:hAnsi="Arial Narrow" w:cs="Helvetica"/>
          <w:color w:val="333333"/>
        </w:rPr>
      </w:pPr>
      <w:r w:rsidRPr="00E53CD1">
        <w:rPr>
          <w:rFonts w:ascii="Arial Narrow" w:eastAsia="Times New Roman" w:hAnsi="Arial Narrow" w:cs="Helvetica"/>
          <w:color w:val="333333"/>
        </w:rPr>
        <w:t>Manager____________________________________________________</w:t>
      </w:r>
    </w:p>
    <w:p w14:paraId="18E896B0" w14:textId="77777777" w:rsidR="008D5529" w:rsidRPr="00E53CD1" w:rsidRDefault="008D5529" w:rsidP="008D5529">
      <w:pPr>
        <w:spacing w:after="150" w:line="240" w:lineRule="auto"/>
        <w:rPr>
          <w:rFonts w:ascii="Arial Narrow" w:eastAsia="Times New Roman" w:hAnsi="Arial Narrow" w:cs="Helvetica"/>
          <w:color w:val="333333"/>
        </w:rPr>
      </w:pPr>
      <w:r w:rsidRPr="00E53CD1">
        <w:rPr>
          <w:rFonts w:ascii="Arial Narrow" w:eastAsia="Times New Roman" w:hAnsi="Arial Narrow" w:cs="Helvetica"/>
          <w:color w:val="333333"/>
        </w:rPr>
        <w:t>HR_________________________________________________________</w:t>
      </w:r>
    </w:p>
    <w:p w14:paraId="2DE99B74" w14:textId="77777777" w:rsidR="008D5529" w:rsidRPr="00E53CD1" w:rsidRDefault="008D5529" w:rsidP="008D5529">
      <w:pPr>
        <w:spacing w:after="150" w:line="240" w:lineRule="auto"/>
        <w:rPr>
          <w:rFonts w:ascii="Arial Narrow" w:eastAsia="Times New Roman" w:hAnsi="Arial Narrow" w:cs="Helvetica"/>
          <w:color w:val="333333"/>
        </w:rPr>
      </w:pPr>
      <w:r w:rsidRPr="00E53CD1">
        <w:rPr>
          <w:rFonts w:ascii="Arial Narrow" w:eastAsia="Times New Roman" w:hAnsi="Arial Narrow" w:cs="Helvetica"/>
          <w:color w:val="333333"/>
        </w:rPr>
        <w:t xml:space="preserve">Employee signature below constitutes employee's understanding of the requirements, essential functions and duties of the position. </w:t>
      </w:r>
    </w:p>
    <w:p w14:paraId="75FD8FD9" w14:textId="77777777" w:rsidR="008D5529" w:rsidRPr="00E53CD1" w:rsidRDefault="008D5529" w:rsidP="008D5529">
      <w:pPr>
        <w:spacing w:after="150" w:line="240" w:lineRule="auto"/>
        <w:rPr>
          <w:rFonts w:ascii="Arial Narrow" w:eastAsia="Times New Roman" w:hAnsi="Arial Narrow" w:cs="Helvetica"/>
          <w:color w:val="333333"/>
        </w:rPr>
      </w:pPr>
      <w:r w:rsidRPr="00E53CD1">
        <w:rPr>
          <w:rFonts w:ascii="Arial Narrow" w:eastAsia="Times New Roman" w:hAnsi="Arial Narrow" w:cs="Helvetica"/>
          <w:color w:val="333333"/>
        </w:rPr>
        <w:t>Employee_________________________________________Date_______________________</w:t>
      </w:r>
    </w:p>
    <w:sectPr w:rsidR="008D5529" w:rsidRPr="00E53CD1" w:rsidSect="00F559CD">
      <w:headerReference w:type="default" r:id="rId8"/>
      <w:footerReference w:type="default" r:id="rId9"/>
      <w:pgSz w:w="12240" w:h="15840"/>
      <w:pgMar w:top="1170" w:right="1440" w:bottom="9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3407F" w14:textId="77777777" w:rsidR="00DA16EA" w:rsidRDefault="00DA16EA" w:rsidP="00A913FD">
      <w:pPr>
        <w:spacing w:after="0" w:line="240" w:lineRule="auto"/>
      </w:pPr>
      <w:r>
        <w:separator/>
      </w:r>
    </w:p>
  </w:endnote>
  <w:endnote w:type="continuationSeparator" w:id="0">
    <w:p w14:paraId="4D8133E7" w14:textId="77777777" w:rsidR="00DA16EA" w:rsidRDefault="00DA16EA" w:rsidP="00A9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4908490"/>
      <w:docPartObj>
        <w:docPartGallery w:val="Page Numbers (Bottom of Page)"/>
        <w:docPartUnique/>
      </w:docPartObj>
    </w:sdtPr>
    <w:sdtEndPr>
      <w:rPr>
        <w:noProof/>
      </w:rPr>
    </w:sdtEndPr>
    <w:sdtContent>
      <w:p w14:paraId="73AEBA32" w14:textId="77777777" w:rsidR="00DA16EA" w:rsidRDefault="00DA16EA">
        <w:pPr>
          <w:pStyle w:val="Footer"/>
          <w:jc w:val="right"/>
        </w:pPr>
        <w:r>
          <w:fldChar w:fldCharType="begin"/>
        </w:r>
        <w:r>
          <w:instrText xml:space="preserve"> PAGE   \* MERGEFORMAT </w:instrText>
        </w:r>
        <w:r>
          <w:fldChar w:fldCharType="separate"/>
        </w:r>
        <w:r w:rsidR="00A423E1">
          <w:rPr>
            <w:noProof/>
          </w:rPr>
          <w:t>1</w:t>
        </w:r>
        <w:r>
          <w:rPr>
            <w:noProof/>
          </w:rPr>
          <w:fldChar w:fldCharType="end"/>
        </w:r>
      </w:p>
    </w:sdtContent>
  </w:sdt>
  <w:p w14:paraId="1129FAF1" w14:textId="77777777" w:rsidR="00DA16EA" w:rsidRDefault="00DA1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46874" w14:textId="77777777" w:rsidR="00DA16EA" w:rsidRDefault="00DA16EA" w:rsidP="00A913FD">
      <w:pPr>
        <w:spacing w:after="0" w:line="240" w:lineRule="auto"/>
      </w:pPr>
      <w:r>
        <w:separator/>
      </w:r>
    </w:p>
  </w:footnote>
  <w:footnote w:type="continuationSeparator" w:id="0">
    <w:p w14:paraId="5FF9478D" w14:textId="77777777" w:rsidR="00DA16EA" w:rsidRDefault="00DA16EA" w:rsidP="00A91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7D10F" w14:textId="77777777" w:rsidR="00DA16EA" w:rsidRDefault="00DA16EA" w:rsidP="00D97365">
    <w:pPr>
      <w:spacing w:after="0" w:line="240" w:lineRule="auto"/>
      <w:rPr>
        <w:rFonts w:ascii="Arial Narrow" w:eastAsia="Times New Roman" w:hAnsi="Arial Narrow" w:cs="Helvetica"/>
        <w:b/>
        <w:bCs/>
        <w:color w:val="333333"/>
      </w:rPr>
    </w:pPr>
    <w:r>
      <w:rPr>
        <w:noProof/>
        <w:color w:val="1F497D"/>
      </w:rPr>
      <w:drawing>
        <wp:inline distT="0" distB="0" distL="0" distR="0" wp14:anchorId="2D47CD56" wp14:editId="369D321C">
          <wp:extent cx="1123950" cy="352425"/>
          <wp:effectExtent l="0" t="0" r="0" b="9525"/>
          <wp:docPr id="2" name="Picture 2" descr="Description: Description: Description: Description: Description: Description: Description: Description: H:\Computer\Dalb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H:\Computer\Dalb 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3950" cy="352425"/>
                  </a:xfrm>
                  <a:prstGeom prst="rect">
                    <a:avLst/>
                  </a:prstGeom>
                  <a:noFill/>
                  <a:ln>
                    <a:noFill/>
                  </a:ln>
                </pic:spPr>
              </pic:pic>
            </a:graphicData>
          </a:graphic>
        </wp:inline>
      </w:drawing>
    </w:r>
  </w:p>
  <w:p w14:paraId="6AFC0BFB" w14:textId="77777777" w:rsidR="00DA16EA" w:rsidRPr="00E53CD1" w:rsidRDefault="00DA16EA" w:rsidP="00240548">
    <w:pPr>
      <w:tabs>
        <w:tab w:val="left" w:pos="2773"/>
      </w:tabs>
      <w:spacing w:after="0" w:line="240" w:lineRule="auto"/>
      <w:jc w:val="center"/>
      <w:rPr>
        <w:rFonts w:ascii="Arial Narrow" w:eastAsia="Times New Roman" w:hAnsi="Arial Narrow" w:cs="Helvetica"/>
        <w:color w:val="333333"/>
      </w:rPr>
    </w:pPr>
    <w:r w:rsidRPr="00E53CD1">
      <w:rPr>
        <w:rFonts w:ascii="Arial Narrow" w:eastAsia="Times New Roman" w:hAnsi="Arial Narrow" w:cs="Helvetica"/>
        <w:b/>
        <w:bCs/>
        <w:color w:val="333333"/>
      </w:rPr>
      <w:t>JOB DESCRIPTION</w:t>
    </w:r>
  </w:p>
  <w:p w14:paraId="62648CB9" w14:textId="77777777" w:rsidR="00DA16EA" w:rsidRDefault="00DA1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97C11"/>
    <w:multiLevelType w:val="hybridMultilevel"/>
    <w:tmpl w:val="8154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01412"/>
    <w:multiLevelType w:val="hybridMultilevel"/>
    <w:tmpl w:val="5666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1093B"/>
    <w:multiLevelType w:val="multilevel"/>
    <w:tmpl w:val="99B2C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B6189B"/>
    <w:multiLevelType w:val="hybridMultilevel"/>
    <w:tmpl w:val="424A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368F3"/>
    <w:multiLevelType w:val="hybridMultilevel"/>
    <w:tmpl w:val="E4B0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34E15"/>
    <w:multiLevelType w:val="hybridMultilevel"/>
    <w:tmpl w:val="5FB4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B67E5"/>
    <w:multiLevelType w:val="multilevel"/>
    <w:tmpl w:val="F586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582F46"/>
    <w:multiLevelType w:val="hybridMultilevel"/>
    <w:tmpl w:val="F598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B503F1"/>
    <w:multiLevelType w:val="singleLevel"/>
    <w:tmpl w:val="B9D6B97E"/>
    <w:lvl w:ilvl="0">
      <w:start w:val="1"/>
      <w:numFmt w:val="upperLetter"/>
      <w:lvlText w:val="%1."/>
      <w:lvlJc w:val="left"/>
      <w:pPr>
        <w:tabs>
          <w:tab w:val="num" w:pos="810"/>
        </w:tabs>
        <w:ind w:left="810" w:hanging="360"/>
      </w:pPr>
      <w:rPr>
        <w:rFonts w:hint="default"/>
      </w:rPr>
    </w:lvl>
  </w:abstractNum>
  <w:abstractNum w:abstractNumId="9" w15:restartNumberingAfterBreak="0">
    <w:nsid w:val="581C7DBD"/>
    <w:multiLevelType w:val="multilevel"/>
    <w:tmpl w:val="03E6D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8D2C4A"/>
    <w:multiLevelType w:val="multilevel"/>
    <w:tmpl w:val="9156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371759"/>
    <w:multiLevelType w:val="multilevel"/>
    <w:tmpl w:val="47E46E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0A3785"/>
    <w:multiLevelType w:val="multilevel"/>
    <w:tmpl w:val="2B244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1A3EFB"/>
    <w:multiLevelType w:val="multilevel"/>
    <w:tmpl w:val="E56E2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10"/>
  </w:num>
  <w:num w:numId="4">
    <w:abstractNumId w:val="2"/>
  </w:num>
  <w:num w:numId="5">
    <w:abstractNumId w:val="8"/>
  </w:num>
  <w:num w:numId="6">
    <w:abstractNumId w:val="4"/>
  </w:num>
  <w:num w:numId="7">
    <w:abstractNumId w:val="12"/>
  </w:num>
  <w:num w:numId="8">
    <w:abstractNumId w:val="9"/>
  </w:num>
  <w:num w:numId="9">
    <w:abstractNumId w:val="7"/>
  </w:num>
  <w:num w:numId="10">
    <w:abstractNumId w:val="0"/>
  </w:num>
  <w:num w:numId="11">
    <w:abstractNumId w:val="6"/>
  </w:num>
  <w:num w:numId="12">
    <w:abstractNumId w:val="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1BA"/>
    <w:rsid w:val="00005CCC"/>
    <w:rsid w:val="00073EE5"/>
    <w:rsid w:val="00081268"/>
    <w:rsid w:val="00095777"/>
    <w:rsid w:val="00115E6E"/>
    <w:rsid w:val="00117EF3"/>
    <w:rsid w:val="001251DC"/>
    <w:rsid w:val="001361FE"/>
    <w:rsid w:val="001718C4"/>
    <w:rsid w:val="00197BBE"/>
    <w:rsid w:val="00201613"/>
    <w:rsid w:val="0020276C"/>
    <w:rsid w:val="00240548"/>
    <w:rsid w:val="0024272A"/>
    <w:rsid w:val="00251CE3"/>
    <w:rsid w:val="002A15F9"/>
    <w:rsid w:val="002B302C"/>
    <w:rsid w:val="002C5095"/>
    <w:rsid w:val="002E1BA7"/>
    <w:rsid w:val="002E6CF8"/>
    <w:rsid w:val="002F2851"/>
    <w:rsid w:val="002F456B"/>
    <w:rsid w:val="002F7455"/>
    <w:rsid w:val="003361BA"/>
    <w:rsid w:val="00357AA0"/>
    <w:rsid w:val="003A08CB"/>
    <w:rsid w:val="003A4F4C"/>
    <w:rsid w:val="003B7C26"/>
    <w:rsid w:val="003D3359"/>
    <w:rsid w:val="00412410"/>
    <w:rsid w:val="004214EE"/>
    <w:rsid w:val="00472475"/>
    <w:rsid w:val="004826AF"/>
    <w:rsid w:val="00486DAA"/>
    <w:rsid w:val="004A3C13"/>
    <w:rsid w:val="004C3FDC"/>
    <w:rsid w:val="004D65C6"/>
    <w:rsid w:val="004F01C7"/>
    <w:rsid w:val="0050668A"/>
    <w:rsid w:val="00533CA9"/>
    <w:rsid w:val="005508E1"/>
    <w:rsid w:val="005C1610"/>
    <w:rsid w:val="005C7768"/>
    <w:rsid w:val="006376D0"/>
    <w:rsid w:val="00642B57"/>
    <w:rsid w:val="00646AC7"/>
    <w:rsid w:val="006672CC"/>
    <w:rsid w:val="00690EB0"/>
    <w:rsid w:val="006D0CD5"/>
    <w:rsid w:val="006F7DCA"/>
    <w:rsid w:val="007063A0"/>
    <w:rsid w:val="007153AF"/>
    <w:rsid w:val="00745455"/>
    <w:rsid w:val="00747388"/>
    <w:rsid w:val="00754529"/>
    <w:rsid w:val="00791F45"/>
    <w:rsid w:val="007A218B"/>
    <w:rsid w:val="00804B50"/>
    <w:rsid w:val="0080757D"/>
    <w:rsid w:val="00856083"/>
    <w:rsid w:val="008A0E35"/>
    <w:rsid w:val="008D5529"/>
    <w:rsid w:val="009226EE"/>
    <w:rsid w:val="00990CE0"/>
    <w:rsid w:val="009944A9"/>
    <w:rsid w:val="009A5DC2"/>
    <w:rsid w:val="009B24C8"/>
    <w:rsid w:val="009C3538"/>
    <w:rsid w:val="009D6248"/>
    <w:rsid w:val="00A125CD"/>
    <w:rsid w:val="00A24C36"/>
    <w:rsid w:val="00A423E1"/>
    <w:rsid w:val="00A700AB"/>
    <w:rsid w:val="00A73990"/>
    <w:rsid w:val="00A754D0"/>
    <w:rsid w:val="00A913FD"/>
    <w:rsid w:val="00AA62F4"/>
    <w:rsid w:val="00AC6882"/>
    <w:rsid w:val="00AF0730"/>
    <w:rsid w:val="00B0419F"/>
    <w:rsid w:val="00B06343"/>
    <w:rsid w:val="00B72AD8"/>
    <w:rsid w:val="00B7635C"/>
    <w:rsid w:val="00B83CB0"/>
    <w:rsid w:val="00BA2695"/>
    <w:rsid w:val="00BE42C1"/>
    <w:rsid w:val="00C02903"/>
    <w:rsid w:val="00C513AB"/>
    <w:rsid w:val="00C5326C"/>
    <w:rsid w:val="00C535AD"/>
    <w:rsid w:val="00CE2048"/>
    <w:rsid w:val="00CF1013"/>
    <w:rsid w:val="00CF4CA8"/>
    <w:rsid w:val="00CF7D96"/>
    <w:rsid w:val="00D16357"/>
    <w:rsid w:val="00D41AEC"/>
    <w:rsid w:val="00D9296A"/>
    <w:rsid w:val="00D97365"/>
    <w:rsid w:val="00DA16EA"/>
    <w:rsid w:val="00DB5DEC"/>
    <w:rsid w:val="00DF0549"/>
    <w:rsid w:val="00E15FFB"/>
    <w:rsid w:val="00E30644"/>
    <w:rsid w:val="00E31802"/>
    <w:rsid w:val="00E41B69"/>
    <w:rsid w:val="00E42C50"/>
    <w:rsid w:val="00E53CD1"/>
    <w:rsid w:val="00E62E1D"/>
    <w:rsid w:val="00EA51D5"/>
    <w:rsid w:val="00EB00F8"/>
    <w:rsid w:val="00ED3263"/>
    <w:rsid w:val="00EE2AB0"/>
    <w:rsid w:val="00F30259"/>
    <w:rsid w:val="00F32E50"/>
    <w:rsid w:val="00F54726"/>
    <w:rsid w:val="00F559CD"/>
    <w:rsid w:val="00F62A15"/>
    <w:rsid w:val="00F76585"/>
    <w:rsid w:val="00F84651"/>
    <w:rsid w:val="00F8574D"/>
    <w:rsid w:val="00F96EFD"/>
    <w:rsid w:val="00F9780E"/>
    <w:rsid w:val="00FA008C"/>
    <w:rsid w:val="00FA5230"/>
    <w:rsid w:val="00FA595D"/>
    <w:rsid w:val="00FB7333"/>
    <w:rsid w:val="00FE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6489828"/>
  <w15:docId w15:val="{A0019C05-F3B1-4DDE-B68D-0A2C84EB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3FD"/>
    <w:rPr>
      <w:rFonts w:ascii="Tahoma" w:hAnsi="Tahoma" w:cs="Tahoma"/>
      <w:sz w:val="16"/>
      <w:szCs w:val="16"/>
    </w:rPr>
  </w:style>
  <w:style w:type="paragraph" w:styleId="Header">
    <w:name w:val="header"/>
    <w:basedOn w:val="Normal"/>
    <w:link w:val="HeaderChar"/>
    <w:uiPriority w:val="99"/>
    <w:unhideWhenUsed/>
    <w:rsid w:val="00A91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3FD"/>
  </w:style>
  <w:style w:type="paragraph" w:styleId="Footer">
    <w:name w:val="footer"/>
    <w:basedOn w:val="Normal"/>
    <w:link w:val="FooterChar"/>
    <w:uiPriority w:val="99"/>
    <w:unhideWhenUsed/>
    <w:rsid w:val="00A91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3FD"/>
  </w:style>
  <w:style w:type="paragraph" w:styleId="ListParagraph">
    <w:name w:val="List Paragraph"/>
    <w:basedOn w:val="Normal"/>
    <w:uiPriority w:val="34"/>
    <w:qFormat/>
    <w:rsid w:val="00F62A15"/>
    <w:pPr>
      <w:spacing w:line="240" w:lineRule="auto"/>
      <w:ind w:left="720"/>
      <w:contextualSpacing/>
    </w:pPr>
    <w:rPr>
      <w:rFonts w:ascii="Calibri" w:eastAsia="Calibri" w:hAnsi="Calibri" w:cs="Times New Roman"/>
    </w:rPr>
  </w:style>
  <w:style w:type="table" w:styleId="TableGrid">
    <w:name w:val="Table Grid"/>
    <w:basedOn w:val="TableNormal"/>
    <w:uiPriority w:val="59"/>
    <w:rsid w:val="00642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90EB0"/>
    <w:rPr>
      <w:strike w:val="0"/>
      <w:dstrike w:val="0"/>
      <w:color w:val="337AB7"/>
      <w:u w:val="none"/>
      <w:effect w:val="none"/>
      <w:shd w:val="clear" w:color="auto" w:fill="auto"/>
    </w:rPr>
  </w:style>
  <w:style w:type="character" w:customStyle="1" w:styleId="tgc">
    <w:name w:val="_tgc"/>
    <w:basedOn w:val="DefaultParagraphFont"/>
    <w:rsid w:val="00690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1263230">
      <w:bodyDiv w:val="1"/>
      <w:marLeft w:val="0"/>
      <w:marRight w:val="0"/>
      <w:marTop w:val="0"/>
      <w:marBottom w:val="0"/>
      <w:divBdr>
        <w:top w:val="none" w:sz="0" w:space="0" w:color="auto"/>
        <w:left w:val="none" w:sz="0" w:space="0" w:color="auto"/>
        <w:bottom w:val="none" w:sz="0" w:space="0" w:color="auto"/>
        <w:right w:val="none" w:sz="0" w:space="0" w:color="auto"/>
      </w:divBdr>
      <w:divsChild>
        <w:div w:id="404911849">
          <w:marLeft w:val="0"/>
          <w:marRight w:val="0"/>
          <w:marTop w:val="0"/>
          <w:marBottom w:val="0"/>
          <w:divBdr>
            <w:top w:val="none" w:sz="0" w:space="0" w:color="auto"/>
            <w:left w:val="none" w:sz="0" w:space="0" w:color="auto"/>
            <w:bottom w:val="none" w:sz="0" w:space="0" w:color="auto"/>
            <w:right w:val="none" w:sz="0" w:space="0" w:color="auto"/>
          </w:divBdr>
          <w:divsChild>
            <w:div w:id="586614128">
              <w:marLeft w:val="0"/>
              <w:marRight w:val="0"/>
              <w:marTop w:val="0"/>
              <w:marBottom w:val="0"/>
              <w:divBdr>
                <w:top w:val="none" w:sz="0" w:space="0" w:color="auto"/>
                <w:left w:val="none" w:sz="0" w:space="0" w:color="auto"/>
                <w:bottom w:val="none" w:sz="0" w:space="0" w:color="auto"/>
                <w:right w:val="none" w:sz="0" w:space="0" w:color="auto"/>
              </w:divBdr>
              <w:divsChild>
                <w:div w:id="1348212411">
                  <w:marLeft w:val="0"/>
                  <w:marRight w:val="0"/>
                  <w:marTop w:val="0"/>
                  <w:marBottom w:val="0"/>
                  <w:divBdr>
                    <w:top w:val="none" w:sz="0" w:space="0" w:color="auto"/>
                    <w:left w:val="none" w:sz="0" w:space="0" w:color="auto"/>
                    <w:bottom w:val="none" w:sz="0" w:space="0" w:color="auto"/>
                    <w:right w:val="none" w:sz="0" w:space="0" w:color="auto"/>
                  </w:divBdr>
                  <w:divsChild>
                    <w:div w:id="1129057096">
                      <w:marLeft w:val="0"/>
                      <w:marRight w:val="0"/>
                      <w:marTop w:val="0"/>
                      <w:marBottom w:val="0"/>
                      <w:divBdr>
                        <w:top w:val="none" w:sz="0" w:space="0" w:color="auto"/>
                        <w:left w:val="none" w:sz="0" w:space="0" w:color="auto"/>
                        <w:bottom w:val="none" w:sz="0" w:space="0" w:color="auto"/>
                        <w:right w:val="none" w:sz="0" w:space="0" w:color="auto"/>
                      </w:divBdr>
                      <w:divsChild>
                        <w:div w:id="1932010677">
                          <w:marLeft w:val="0"/>
                          <w:marRight w:val="0"/>
                          <w:marTop w:val="0"/>
                          <w:marBottom w:val="0"/>
                          <w:divBdr>
                            <w:top w:val="none" w:sz="0" w:space="0" w:color="auto"/>
                            <w:left w:val="none" w:sz="0" w:space="0" w:color="auto"/>
                            <w:bottom w:val="none" w:sz="0" w:space="0" w:color="auto"/>
                            <w:right w:val="none" w:sz="0" w:space="0" w:color="auto"/>
                          </w:divBdr>
                          <w:divsChild>
                            <w:div w:id="2015184303">
                              <w:marLeft w:val="0"/>
                              <w:marRight w:val="0"/>
                              <w:marTop w:val="0"/>
                              <w:marBottom w:val="0"/>
                              <w:divBdr>
                                <w:top w:val="none" w:sz="0" w:space="0" w:color="auto"/>
                                <w:left w:val="none" w:sz="0" w:space="0" w:color="auto"/>
                                <w:bottom w:val="none" w:sz="0" w:space="0" w:color="auto"/>
                                <w:right w:val="none" w:sz="0" w:space="0" w:color="auto"/>
                              </w:divBdr>
                              <w:divsChild>
                                <w:div w:id="680664553">
                                  <w:marLeft w:val="0"/>
                                  <w:marRight w:val="0"/>
                                  <w:marTop w:val="0"/>
                                  <w:marBottom w:val="0"/>
                                  <w:divBdr>
                                    <w:top w:val="none" w:sz="0" w:space="0" w:color="auto"/>
                                    <w:left w:val="none" w:sz="0" w:space="0" w:color="auto"/>
                                    <w:bottom w:val="none" w:sz="0" w:space="0" w:color="auto"/>
                                    <w:right w:val="none" w:sz="0" w:space="0" w:color="auto"/>
                                  </w:divBdr>
                                  <w:divsChild>
                                    <w:div w:id="1918632527">
                                      <w:marLeft w:val="0"/>
                                      <w:marRight w:val="0"/>
                                      <w:marTop w:val="0"/>
                                      <w:marBottom w:val="0"/>
                                      <w:divBdr>
                                        <w:top w:val="none" w:sz="0" w:space="0" w:color="auto"/>
                                        <w:left w:val="none" w:sz="0" w:space="0" w:color="auto"/>
                                        <w:bottom w:val="none" w:sz="0" w:space="0" w:color="auto"/>
                                        <w:right w:val="none" w:sz="0" w:space="0" w:color="auto"/>
                                      </w:divBdr>
                                      <w:divsChild>
                                        <w:div w:id="1435982390">
                                          <w:marLeft w:val="0"/>
                                          <w:marRight w:val="0"/>
                                          <w:marTop w:val="0"/>
                                          <w:marBottom w:val="0"/>
                                          <w:divBdr>
                                            <w:top w:val="none" w:sz="0" w:space="0" w:color="auto"/>
                                            <w:left w:val="none" w:sz="0" w:space="0" w:color="auto"/>
                                            <w:bottom w:val="none" w:sz="0" w:space="0" w:color="auto"/>
                                            <w:right w:val="none" w:sz="0" w:space="0" w:color="auto"/>
                                          </w:divBdr>
                                          <w:divsChild>
                                            <w:div w:id="1141507114">
                                              <w:marLeft w:val="0"/>
                                              <w:marRight w:val="0"/>
                                              <w:marTop w:val="0"/>
                                              <w:marBottom w:val="0"/>
                                              <w:divBdr>
                                                <w:top w:val="none" w:sz="0" w:space="0" w:color="auto"/>
                                                <w:left w:val="none" w:sz="0" w:space="0" w:color="auto"/>
                                                <w:bottom w:val="none" w:sz="0" w:space="0" w:color="auto"/>
                                                <w:right w:val="none" w:sz="0" w:space="0" w:color="auto"/>
                                              </w:divBdr>
                                              <w:divsChild>
                                                <w:div w:id="1079980110">
                                                  <w:marLeft w:val="0"/>
                                                  <w:marRight w:val="0"/>
                                                  <w:marTop w:val="0"/>
                                                  <w:marBottom w:val="0"/>
                                                  <w:divBdr>
                                                    <w:top w:val="none" w:sz="0" w:space="0" w:color="auto"/>
                                                    <w:left w:val="none" w:sz="0" w:space="0" w:color="auto"/>
                                                    <w:bottom w:val="none" w:sz="0" w:space="0" w:color="auto"/>
                                                    <w:right w:val="none" w:sz="0" w:space="0" w:color="auto"/>
                                                  </w:divBdr>
                                                  <w:divsChild>
                                                    <w:div w:id="1935556248">
                                                      <w:marLeft w:val="0"/>
                                                      <w:marRight w:val="0"/>
                                                      <w:marTop w:val="0"/>
                                                      <w:marBottom w:val="0"/>
                                                      <w:divBdr>
                                                        <w:top w:val="none" w:sz="0" w:space="0" w:color="auto"/>
                                                        <w:left w:val="none" w:sz="0" w:space="0" w:color="auto"/>
                                                        <w:bottom w:val="single" w:sz="8" w:space="0" w:color="999999"/>
                                                        <w:right w:val="none" w:sz="0" w:space="0" w:color="auto"/>
                                                      </w:divBdr>
                                                    </w:div>
                                                    <w:div w:id="1722898067">
                                                      <w:marLeft w:val="0"/>
                                                      <w:marRight w:val="0"/>
                                                      <w:marTop w:val="0"/>
                                                      <w:marBottom w:val="0"/>
                                                      <w:divBdr>
                                                        <w:top w:val="none" w:sz="0" w:space="0" w:color="auto"/>
                                                        <w:left w:val="none" w:sz="0" w:space="0" w:color="auto"/>
                                                        <w:bottom w:val="none" w:sz="0" w:space="0" w:color="auto"/>
                                                        <w:right w:val="none" w:sz="0" w:space="0" w:color="auto"/>
                                                      </w:divBdr>
                                                    </w:div>
                                                    <w:div w:id="19042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24FAE.084180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78EC9-5273-4BAE-A3D4-F06E2F1E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Nick</dc:creator>
  <cp:lastModifiedBy>Heather Nick</cp:lastModifiedBy>
  <cp:revision>7</cp:revision>
  <cp:lastPrinted>2018-10-24T16:14:00Z</cp:lastPrinted>
  <dcterms:created xsi:type="dcterms:W3CDTF">2018-10-30T13:47:00Z</dcterms:created>
  <dcterms:modified xsi:type="dcterms:W3CDTF">2022-04-28T20:06:00Z</dcterms:modified>
</cp:coreProperties>
</file>