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420E" w14:textId="77777777" w:rsidR="00D95E40" w:rsidRDefault="00D95E40" w:rsidP="00D95E40">
      <w:pPr>
        <w:pStyle w:val="NormalWeb"/>
        <w:jc w:val="center"/>
        <w:rPr>
          <w:rStyle w:val="Strong"/>
          <w:sz w:val="28"/>
          <w:szCs w:val="28"/>
        </w:rPr>
      </w:pPr>
      <w:r>
        <w:rPr>
          <w:rFonts w:asciiTheme="minorHAnsi" w:hAnsiTheme="minorHAnsi" w:cstheme="minorHAnsi"/>
          <w:noProof/>
        </w:rPr>
        <w:drawing>
          <wp:inline distT="0" distB="0" distL="0" distR="0" wp14:anchorId="4F6C5868" wp14:editId="0A887BB4">
            <wp:extent cx="1691640" cy="708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9884" cy="712114"/>
                    </a:xfrm>
                    <a:prstGeom prst="rect">
                      <a:avLst/>
                    </a:prstGeom>
                  </pic:spPr>
                </pic:pic>
              </a:graphicData>
            </a:graphic>
          </wp:inline>
        </w:drawing>
      </w:r>
    </w:p>
    <w:p w14:paraId="3D15EEB9" w14:textId="77777777" w:rsidR="00D17D64" w:rsidRPr="00556C6C" w:rsidRDefault="00D17D64" w:rsidP="00E5289C">
      <w:pPr>
        <w:spacing w:after="0"/>
        <w:jc w:val="center"/>
        <w:rPr>
          <w:b/>
          <w:bCs/>
          <w:sz w:val="40"/>
          <w:szCs w:val="40"/>
        </w:rPr>
      </w:pPr>
      <w:r w:rsidRPr="00556C6C">
        <w:rPr>
          <w:b/>
          <w:bCs/>
          <w:sz w:val="40"/>
          <w:szCs w:val="40"/>
          <w:highlight w:val="yellow"/>
        </w:rPr>
        <w:t>Production Operator – Full Time</w:t>
      </w:r>
    </w:p>
    <w:p w14:paraId="0D740EAB" w14:textId="77777777" w:rsidR="00D17D64" w:rsidRDefault="00D17D64" w:rsidP="00E5289C">
      <w:pPr>
        <w:spacing w:after="0"/>
        <w:jc w:val="center"/>
        <w:rPr>
          <w:sz w:val="36"/>
          <w:szCs w:val="36"/>
        </w:rPr>
      </w:pPr>
      <w:r>
        <w:rPr>
          <w:sz w:val="36"/>
          <w:szCs w:val="36"/>
        </w:rPr>
        <w:t>Rotating Shifts</w:t>
      </w:r>
      <w:r w:rsidRPr="00D17D64">
        <w:rPr>
          <w:sz w:val="36"/>
          <w:szCs w:val="36"/>
        </w:rPr>
        <w:t xml:space="preserve"> </w:t>
      </w:r>
      <w:r w:rsidR="00E5289C">
        <w:rPr>
          <w:sz w:val="36"/>
          <w:szCs w:val="36"/>
        </w:rPr>
        <w:t>with most Weekends Off!</w:t>
      </w:r>
    </w:p>
    <w:p w14:paraId="38637955" w14:textId="77777777" w:rsidR="00E5289C" w:rsidRDefault="00E5289C" w:rsidP="00D17D64">
      <w:pPr>
        <w:spacing w:after="0"/>
        <w:rPr>
          <w:b/>
        </w:rPr>
      </w:pPr>
    </w:p>
    <w:p w14:paraId="15D1F601" w14:textId="77777777" w:rsidR="00035D48" w:rsidRPr="00035D48" w:rsidRDefault="00035D48" w:rsidP="00035D48">
      <w:r w:rsidRPr="00035D48">
        <w:t>State-of-the-Art Plant</w:t>
      </w:r>
      <w:r w:rsidRPr="00035D48">
        <w:tab/>
        <w:t xml:space="preserve">    Highly Automated</w:t>
      </w:r>
      <w:r w:rsidRPr="00035D48">
        <w:tab/>
        <w:t xml:space="preserve">      Competitive Wage    </w:t>
      </w:r>
      <w:r w:rsidRPr="00035D48">
        <w:tab/>
        <w:t xml:space="preserve">       Paid Uniforms/</w:t>
      </w:r>
      <w:proofErr w:type="gramStart"/>
      <w:r w:rsidRPr="00035D48">
        <w:t>Laundry  Positive</w:t>
      </w:r>
      <w:proofErr w:type="gramEnd"/>
      <w:r w:rsidRPr="00035D48">
        <w:t xml:space="preserve"> Work Culture</w:t>
      </w:r>
      <w:r w:rsidRPr="00035D48">
        <w:tab/>
        <w:t xml:space="preserve">    Family owned/Operated  Stability                             Open Communication</w:t>
      </w:r>
    </w:p>
    <w:p w14:paraId="32D748A0" w14:textId="77777777" w:rsidR="00035D48" w:rsidRPr="00112755" w:rsidRDefault="00035D48" w:rsidP="00D17D64">
      <w:pPr>
        <w:rPr>
          <w:b/>
          <w:sz w:val="24"/>
          <w:szCs w:val="24"/>
        </w:rPr>
      </w:pPr>
      <w:r w:rsidRPr="00112755">
        <w:rPr>
          <w:b/>
          <w:sz w:val="24"/>
          <w:szCs w:val="24"/>
        </w:rPr>
        <w:t>Work with a great Team to o</w:t>
      </w:r>
      <w:r w:rsidR="00E5289C" w:rsidRPr="00112755">
        <w:rPr>
          <w:b/>
          <w:sz w:val="24"/>
          <w:szCs w:val="24"/>
        </w:rPr>
        <w:t>perate automated equipment in the production and recycling of our flat roofing products. Handle raw and finished materials and document processes for success. Use forklift and automated equipment to meet manufacturing standards.</w:t>
      </w:r>
    </w:p>
    <w:p w14:paraId="0809E7D0" w14:textId="77777777" w:rsidR="00E5289C" w:rsidRDefault="00D17D64" w:rsidP="00E5289C">
      <w:pPr>
        <w:spacing w:after="0" w:line="240" w:lineRule="auto"/>
        <w:rPr>
          <w:b/>
          <w:u w:val="single"/>
        </w:rPr>
      </w:pPr>
      <w:r w:rsidRPr="002F5A0B">
        <w:rPr>
          <w:b/>
          <w:u w:val="single"/>
        </w:rPr>
        <w:t>Required Education and Experience</w:t>
      </w:r>
    </w:p>
    <w:p w14:paraId="7F0EC730" w14:textId="47CBE5AF" w:rsidR="00D17D64" w:rsidRDefault="00D17D64" w:rsidP="00E5289C">
      <w:pPr>
        <w:pStyle w:val="ListParagraph"/>
        <w:numPr>
          <w:ilvl w:val="0"/>
          <w:numId w:val="9"/>
        </w:numPr>
        <w:spacing w:after="0" w:line="240" w:lineRule="auto"/>
      </w:pPr>
      <w:r>
        <w:t xml:space="preserve">Experience in </w:t>
      </w:r>
      <w:r w:rsidR="00556C6C">
        <w:t>medium to heavy</w:t>
      </w:r>
      <w:r>
        <w:t xml:space="preserve">-industrial manufacturing, construction, or similar industry </w:t>
      </w:r>
      <w:proofErr w:type="gramStart"/>
      <w:r>
        <w:t>preferred</w:t>
      </w:r>
      <w:proofErr w:type="gramEnd"/>
    </w:p>
    <w:p w14:paraId="74FC7837" w14:textId="77777777" w:rsidR="00D17D64" w:rsidRDefault="00D17D64" w:rsidP="00E5289C">
      <w:pPr>
        <w:pStyle w:val="ListParagraph"/>
        <w:numPr>
          <w:ilvl w:val="0"/>
          <w:numId w:val="8"/>
        </w:numPr>
        <w:spacing w:after="0" w:line="240" w:lineRule="auto"/>
      </w:pPr>
      <w:r>
        <w:t>Minimum of one (1) year counter-balance forklift experience</w:t>
      </w:r>
    </w:p>
    <w:p w14:paraId="149CD8E2" w14:textId="77777777" w:rsidR="00D17D64" w:rsidRDefault="00D17D64" w:rsidP="00E5289C">
      <w:pPr>
        <w:pStyle w:val="ListParagraph"/>
        <w:numPr>
          <w:ilvl w:val="0"/>
          <w:numId w:val="8"/>
        </w:numPr>
        <w:spacing w:after="0" w:line="240" w:lineRule="auto"/>
      </w:pPr>
      <w:r>
        <w:t>Fluent in verbal and written English</w:t>
      </w:r>
    </w:p>
    <w:p w14:paraId="6039162A" w14:textId="77777777" w:rsidR="00E5289C" w:rsidRDefault="00E5289C" w:rsidP="00D17D64">
      <w:pPr>
        <w:rPr>
          <w:b/>
          <w:u w:val="single"/>
        </w:rPr>
      </w:pPr>
    </w:p>
    <w:p w14:paraId="7E2CB534" w14:textId="1E9B0C50" w:rsidR="00556C6C" w:rsidRPr="00556C6C" w:rsidRDefault="00556C6C" w:rsidP="00556C6C">
      <w:pPr>
        <w:jc w:val="center"/>
        <w:rPr>
          <w:b/>
          <w:sz w:val="36"/>
          <w:szCs w:val="36"/>
        </w:rPr>
      </w:pPr>
      <w:r w:rsidRPr="00556C6C">
        <w:rPr>
          <w:b/>
          <w:sz w:val="36"/>
          <w:szCs w:val="36"/>
        </w:rPr>
        <w:t xml:space="preserve">Starting Rate is $25.21 per </w:t>
      </w:r>
      <w:proofErr w:type="gramStart"/>
      <w:r w:rsidRPr="00556C6C">
        <w:rPr>
          <w:b/>
          <w:sz w:val="36"/>
          <w:szCs w:val="36"/>
        </w:rPr>
        <w:t>hour</w:t>
      </w:r>
      <w:proofErr w:type="gramEnd"/>
    </w:p>
    <w:p w14:paraId="21D7A9B5" w14:textId="77777777" w:rsidR="00556C6C" w:rsidRDefault="00556C6C" w:rsidP="00D17D64">
      <w:pPr>
        <w:rPr>
          <w:b/>
          <w:u w:val="single"/>
        </w:rPr>
      </w:pPr>
    </w:p>
    <w:p w14:paraId="09142EB7" w14:textId="77777777" w:rsidR="00D17D64" w:rsidRPr="002F5A0B" w:rsidRDefault="00D17D64" w:rsidP="00D17D64">
      <w:pPr>
        <w:rPr>
          <w:b/>
          <w:u w:val="single"/>
        </w:rPr>
      </w:pPr>
      <w:r w:rsidRPr="002F5A0B">
        <w:rPr>
          <w:b/>
          <w:u w:val="single"/>
        </w:rPr>
        <w:t>Physical Demands</w:t>
      </w:r>
    </w:p>
    <w:p w14:paraId="6650D3B5" w14:textId="77777777" w:rsidR="00D17D64" w:rsidRPr="002F5A0B" w:rsidRDefault="00D17D64" w:rsidP="00D17D64">
      <w:pPr>
        <w:rPr>
          <w:b/>
          <w:u w:val="single"/>
        </w:rPr>
      </w:pPr>
      <w:r>
        <w:t xml:space="preserve">While performing the duties of this job, the employee is regularly required to talk or hear.  The employee is frequently required to stand; walk; use hands to handle or feel (manual dexterity); and reach with hands and arms.  This position is active and requires standing, walking, bending, kneeling, stooping, crouching, crawling and climbing all day.  Employee must be able to work at heights and in confined spaces.  The employee must frequently lift and move items over fifty (50) pounds.  Specific vision abilities for this job include close vision, distance vision, color vision, peripheral vision, depth perception and ability to focus.  </w:t>
      </w:r>
    </w:p>
    <w:p w14:paraId="45D6AD8E" w14:textId="77777777" w:rsidR="00501CCE" w:rsidRDefault="00501CCE" w:rsidP="00501CCE">
      <w:pPr>
        <w:pStyle w:val="NormalWeb"/>
        <w:spacing w:before="0" w:beforeAutospacing="0" w:after="0" w:afterAutospacing="0"/>
      </w:pPr>
    </w:p>
    <w:p w14:paraId="57CD0284" w14:textId="1E4ED8D5" w:rsidR="00977AE1" w:rsidRDefault="00977AE1" w:rsidP="00781D09">
      <w:pPr>
        <w:rPr>
          <w:color w:val="1F497D"/>
          <w:lang w:val="en-CA"/>
        </w:rPr>
      </w:pPr>
      <w:r>
        <w:t>For a complete job description, please see our posting</w:t>
      </w:r>
      <w:r w:rsidR="00781D09">
        <w:t xml:space="preserve"> </w:t>
      </w:r>
      <w:r>
        <w:t xml:space="preserve"> </w:t>
      </w:r>
      <w:r w:rsidR="00781D09">
        <w:t xml:space="preserve"> - </w:t>
      </w:r>
      <w:hyperlink r:id="rId9" w:history="1">
        <w:r w:rsidR="004D1C3A" w:rsidRPr="00D47768">
          <w:rPr>
            <w:rStyle w:val="Hyperlink"/>
            <w:lang w:val="en-CA"/>
          </w:rPr>
          <w:t>www.ikocareers.com</w:t>
        </w:r>
      </w:hyperlink>
    </w:p>
    <w:p w14:paraId="6EE66B4D" w14:textId="77777777" w:rsidR="00112755" w:rsidRDefault="00112755" w:rsidP="00781D09">
      <w:pPr>
        <w:rPr>
          <w:color w:val="1F497D"/>
          <w:lang w:val="en-CA"/>
        </w:rPr>
      </w:pPr>
    </w:p>
    <w:p w14:paraId="18DC1DB5" w14:textId="0894A588" w:rsidR="00E5289C" w:rsidRPr="00781D09" w:rsidRDefault="00E5289C" w:rsidP="00781D09">
      <w:pPr>
        <w:rPr>
          <w:color w:val="1F497D"/>
          <w:lang w:val="en-CA"/>
        </w:rPr>
      </w:pPr>
      <w:r>
        <w:rPr>
          <w:color w:val="1F497D"/>
          <w:lang w:val="en-CA"/>
        </w:rPr>
        <w:t>IKO provides medical, dental, vision, life insurance, matching 401K, shingle discounts. Vacation and Sick benefits are also available.</w:t>
      </w:r>
    </w:p>
    <w:sectPr w:rsidR="00E5289C" w:rsidRPr="00781D0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CB234" w14:textId="77777777" w:rsidR="00D95E40" w:rsidRDefault="00D95E40" w:rsidP="00D95E40">
      <w:pPr>
        <w:spacing w:after="0" w:line="240" w:lineRule="auto"/>
      </w:pPr>
      <w:r>
        <w:separator/>
      </w:r>
    </w:p>
  </w:endnote>
  <w:endnote w:type="continuationSeparator" w:id="0">
    <w:p w14:paraId="184A2FBC" w14:textId="77777777" w:rsidR="00D95E40" w:rsidRDefault="00D95E40" w:rsidP="00D9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6DC7" w14:textId="77777777" w:rsidR="00D95E40" w:rsidRDefault="00D95E40" w:rsidP="00D95E40">
      <w:pPr>
        <w:spacing w:after="0" w:line="240" w:lineRule="auto"/>
      </w:pPr>
      <w:r>
        <w:separator/>
      </w:r>
    </w:p>
  </w:footnote>
  <w:footnote w:type="continuationSeparator" w:id="0">
    <w:p w14:paraId="6BBC700B" w14:textId="77777777" w:rsidR="00D95E40" w:rsidRDefault="00D95E40" w:rsidP="00D95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3C17" w14:textId="61F32840" w:rsidR="00D95E40" w:rsidRDefault="004D1C3A">
    <w:pPr>
      <w:pStyle w:val="Header"/>
    </w:pPr>
    <w:r>
      <w:t>www.ikocareers.com</w:t>
    </w:r>
    <w:r w:rsidR="00977AE1">
      <w:ptab w:relativeTo="margin" w:alignment="right" w:leader="none"/>
    </w:r>
    <w:r w:rsidR="00977AE1">
      <w:t xml:space="preserve">  </w:t>
    </w:r>
    <w:r w:rsidR="00781D09">
      <w:t>IKO 160 IKO Way, Hagerstown, MD 21740</w:t>
    </w:r>
  </w:p>
  <w:p w14:paraId="2A8128AE" w14:textId="77777777" w:rsidR="00977AE1" w:rsidRDefault="00977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3DB"/>
    <w:multiLevelType w:val="hybridMultilevel"/>
    <w:tmpl w:val="4A42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42F10"/>
    <w:multiLevelType w:val="hybridMultilevel"/>
    <w:tmpl w:val="50B0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B773E"/>
    <w:multiLevelType w:val="hybridMultilevel"/>
    <w:tmpl w:val="AAA0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824AE"/>
    <w:multiLevelType w:val="hybridMultilevel"/>
    <w:tmpl w:val="DD8E3162"/>
    <w:lvl w:ilvl="0" w:tplc="0409000D">
      <w:start w:val="1"/>
      <w:numFmt w:val="bullet"/>
      <w:lvlText w:val=""/>
      <w:lvlJc w:val="left"/>
      <w:pPr>
        <w:ind w:left="720" w:hanging="360"/>
      </w:pPr>
      <w:rPr>
        <w:rFonts w:ascii="Wingdings" w:hAnsi="Wingdings" w:hint="default"/>
      </w:rPr>
    </w:lvl>
    <w:lvl w:ilvl="1" w:tplc="EE3E88D4">
      <w:numFmt w:val="bullet"/>
      <w:lvlText w:val="·"/>
      <w:lvlJc w:val="left"/>
      <w:pPr>
        <w:ind w:left="1580" w:hanging="50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90D02"/>
    <w:multiLevelType w:val="hybridMultilevel"/>
    <w:tmpl w:val="8450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35A94"/>
    <w:multiLevelType w:val="hybridMultilevel"/>
    <w:tmpl w:val="61DE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A41E0"/>
    <w:multiLevelType w:val="hybridMultilevel"/>
    <w:tmpl w:val="D4BC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FB44EE"/>
    <w:multiLevelType w:val="hybridMultilevel"/>
    <w:tmpl w:val="6532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5A1B69"/>
    <w:multiLevelType w:val="hybridMultilevel"/>
    <w:tmpl w:val="ED36E192"/>
    <w:lvl w:ilvl="0" w:tplc="D63C3F12">
      <w:numFmt w:val="bullet"/>
      <w:lvlText w:val="·"/>
      <w:lvlJc w:val="left"/>
      <w:pPr>
        <w:ind w:left="860" w:hanging="5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26F1F"/>
    <w:multiLevelType w:val="hybridMultilevel"/>
    <w:tmpl w:val="455A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AF615B"/>
    <w:multiLevelType w:val="hybridMultilevel"/>
    <w:tmpl w:val="F722820A"/>
    <w:lvl w:ilvl="0" w:tplc="82742864">
      <w:numFmt w:val="bullet"/>
      <w:lvlText w:val="·"/>
      <w:lvlJc w:val="left"/>
      <w:pPr>
        <w:ind w:left="860" w:hanging="5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DF660F"/>
    <w:multiLevelType w:val="hybridMultilevel"/>
    <w:tmpl w:val="79BCB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1594987">
    <w:abstractNumId w:val="7"/>
  </w:num>
  <w:num w:numId="2" w16cid:durableId="102386444">
    <w:abstractNumId w:val="10"/>
  </w:num>
  <w:num w:numId="3" w16cid:durableId="609242709">
    <w:abstractNumId w:val="11"/>
  </w:num>
  <w:num w:numId="4" w16cid:durableId="1108308104">
    <w:abstractNumId w:val="3"/>
  </w:num>
  <w:num w:numId="5" w16cid:durableId="274334295">
    <w:abstractNumId w:val="8"/>
  </w:num>
  <w:num w:numId="6" w16cid:durableId="1270357854">
    <w:abstractNumId w:val="6"/>
  </w:num>
  <w:num w:numId="7" w16cid:durableId="1660187281">
    <w:abstractNumId w:val="4"/>
  </w:num>
  <w:num w:numId="8" w16cid:durableId="576939651">
    <w:abstractNumId w:val="5"/>
  </w:num>
  <w:num w:numId="9" w16cid:durableId="1064375386">
    <w:abstractNumId w:val="1"/>
  </w:num>
  <w:num w:numId="10" w16cid:durableId="1339506340">
    <w:abstractNumId w:val="0"/>
  </w:num>
  <w:num w:numId="11" w16cid:durableId="997422382">
    <w:abstractNumId w:val="2"/>
  </w:num>
  <w:num w:numId="12" w16cid:durableId="563487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0FB"/>
    <w:rsid w:val="00035D48"/>
    <w:rsid w:val="00112755"/>
    <w:rsid w:val="003F1AC1"/>
    <w:rsid w:val="004D1C3A"/>
    <w:rsid w:val="004F1F7B"/>
    <w:rsid w:val="00501CCE"/>
    <w:rsid w:val="00556C6C"/>
    <w:rsid w:val="00781D09"/>
    <w:rsid w:val="00977AE1"/>
    <w:rsid w:val="00D17D64"/>
    <w:rsid w:val="00D95E40"/>
    <w:rsid w:val="00E5289C"/>
    <w:rsid w:val="00E650FB"/>
    <w:rsid w:val="00FA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3A92E6"/>
  <w15:docId w15:val="{905A6E07-CE0A-4618-8FB4-10B07305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50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50FB"/>
    <w:rPr>
      <w:b/>
      <w:bCs/>
    </w:rPr>
  </w:style>
  <w:style w:type="paragraph" w:styleId="BalloonText">
    <w:name w:val="Balloon Text"/>
    <w:basedOn w:val="Normal"/>
    <w:link w:val="BalloonTextChar"/>
    <w:uiPriority w:val="99"/>
    <w:semiHidden/>
    <w:unhideWhenUsed/>
    <w:rsid w:val="00D95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E40"/>
    <w:rPr>
      <w:rFonts w:ascii="Tahoma" w:hAnsi="Tahoma" w:cs="Tahoma"/>
      <w:sz w:val="16"/>
      <w:szCs w:val="16"/>
    </w:rPr>
  </w:style>
  <w:style w:type="paragraph" w:styleId="Header">
    <w:name w:val="header"/>
    <w:basedOn w:val="Normal"/>
    <w:link w:val="HeaderChar"/>
    <w:uiPriority w:val="99"/>
    <w:unhideWhenUsed/>
    <w:rsid w:val="00D95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E40"/>
  </w:style>
  <w:style w:type="paragraph" w:styleId="Footer">
    <w:name w:val="footer"/>
    <w:basedOn w:val="Normal"/>
    <w:link w:val="FooterChar"/>
    <w:uiPriority w:val="99"/>
    <w:unhideWhenUsed/>
    <w:rsid w:val="00D95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E40"/>
  </w:style>
  <w:style w:type="character" w:styleId="Hyperlink">
    <w:name w:val="Hyperlink"/>
    <w:basedOn w:val="DefaultParagraphFont"/>
    <w:uiPriority w:val="99"/>
    <w:unhideWhenUsed/>
    <w:rsid w:val="00977AE1"/>
    <w:rPr>
      <w:color w:val="0000FF" w:themeColor="hyperlink"/>
      <w:u w:val="single"/>
    </w:rPr>
  </w:style>
  <w:style w:type="paragraph" w:styleId="ListParagraph">
    <w:name w:val="List Paragraph"/>
    <w:basedOn w:val="Normal"/>
    <w:uiPriority w:val="34"/>
    <w:qFormat/>
    <w:rsid w:val="00D17D64"/>
    <w:pPr>
      <w:ind w:left="720"/>
      <w:contextualSpacing/>
    </w:pPr>
  </w:style>
  <w:style w:type="character" w:styleId="UnresolvedMention">
    <w:name w:val="Unresolved Mention"/>
    <w:basedOn w:val="DefaultParagraphFont"/>
    <w:uiPriority w:val="99"/>
    <w:semiHidden/>
    <w:unhideWhenUsed/>
    <w:rsid w:val="004D1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69857">
      <w:bodyDiv w:val="1"/>
      <w:marLeft w:val="0"/>
      <w:marRight w:val="0"/>
      <w:marTop w:val="0"/>
      <w:marBottom w:val="0"/>
      <w:divBdr>
        <w:top w:val="none" w:sz="0" w:space="0" w:color="auto"/>
        <w:left w:val="none" w:sz="0" w:space="0" w:color="auto"/>
        <w:bottom w:val="none" w:sz="0" w:space="0" w:color="auto"/>
        <w:right w:val="none" w:sz="0" w:space="0" w:color="auto"/>
      </w:divBdr>
    </w:div>
    <w:div w:id="521406412">
      <w:bodyDiv w:val="1"/>
      <w:marLeft w:val="0"/>
      <w:marRight w:val="0"/>
      <w:marTop w:val="0"/>
      <w:marBottom w:val="0"/>
      <w:divBdr>
        <w:top w:val="none" w:sz="0" w:space="0" w:color="auto"/>
        <w:left w:val="none" w:sz="0" w:space="0" w:color="auto"/>
        <w:bottom w:val="none" w:sz="0" w:space="0" w:color="auto"/>
        <w:right w:val="none" w:sz="0" w:space="0" w:color="auto"/>
      </w:divBdr>
    </w:div>
    <w:div w:id="132870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kocare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36199-B6F5-4EE2-9A8B-49ADD9B5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IKO Industries Ltd.</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Doemling</dc:creator>
  <cp:lastModifiedBy>Sue Doemling</cp:lastModifiedBy>
  <cp:revision>2</cp:revision>
  <cp:lastPrinted>2021-09-21T15:27:00Z</cp:lastPrinted>
  <dcterms:created xsi:type="dcterms:W3CDTF">2023-04-19T14:18:00Z</dcterms:created>
  <dcterms:modified xsi:type="dcterms:W3CDTF">2023-04-19T14:18:00Z</dcterms:modified>
</cp:coreProperties>
</file>