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C" w:rsidRDefault="00BB114C" w:rsidP="00BB114C">
      <w:pPr>
        <w:jc w:val="center"/>
      </w:pPr>
      <w:r w:rsidRPr="00BB114C">
        <w:rPr>
          <w:noProof/>
        </w:rPr>
        <w:drawing>
          <wp:inline distT="0" distB="0" distL="0" distR="0" wp14:anchorId="5513CB78" wp14:editId="7371A896">
            <wp:extent cx="2720331" cy="1199072"/>
            <wp:effectExtent l="0" t="0" r="4445" b="1270"/>
            <wp:docPr id="1" name="Picture 1" descr="BlueRidge_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Ridge_logo_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3" cy="119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4C" w:rsidRDefault="00BB114C" w:rsidP="006029D4">
      <w:pPr>
        <w:jc w:val="both"/>
      </w:pPr>
    </w:p>
    <w:p w:rsidR="00DD25EC" w:rsidRDefault="00DD25EC" w:rsidP="006029D4">
      <w:pPr>
        <w:jc w:val="both"/>
      </w:pPr>
    </w:p>
    <w:p w:rsidR="00BB114C" w:rsidRDefault="00BB114C" w:rsidP="00BB114C">
      <w:pPr>
        <w:spacing w:before="0"/>
        <w:jc w:val="center"/>
        <w:rPr>
          <w:b/>
          <w:sz w:val="36"/>
          <w:szCs w:val="36"/>
        </w:rPr>
      </w:pPr>
      <w:r w:rsidRPr="000A0FF4">
        <w:rPr>
          <w:b/>
          <w:sz w:val="36"/>
          <w:szCs w:val="36"/>
        </w:rPr>
        <w:t>Student Employment</w:t>
      </w:r>
      <w:r w:rsidR="000A0FF4">
        <w:rPr>
          <w:b/>
          <w:sz w:val="36"/>
          <w:szCs w:val="36"/>
        </w:rPr>
        <w:t xml:space="preserve"> – Federal Work Study</w:t>
      </w:r>
    </w:p>
    <w:p w:rsidR="00DD25EC" w:rsidRPr="00DD25EC" w:rsidRDefault="0072089E" w:rsidP="00DD25EC">
      <w:pPr>
        <w:spacing w:befor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FALL 2013 – SPRING 2014</w:t>
      </w:r>
    </w:p>
    <w:p w:rsidR="00DD25EC" w:rsidRPr="00DD25EC" w:rsidRDefault="00DD25EC" w:rsidP="00DD25EC">
      <w:pPr>
        <w:spacing w:before="0"/>
        <w:rPr>
          <w:b/>
          <w:sz w:val="20"/>
          <w:szCs w:val="20"/>
        </w:rPr>
      </w:pPr>
    </w:p>
    <w:p w:rsidR="001D2D6E" w:rsidRPr="00F53AD4" w:rsidRDefault="00F21C06" w:rsidP="00BB114C">
      <w:pPr>
        <w:spacing w:before="0"/>
        <w:jc w:val="center"/>
        <w:rPr>
          <w:b/>
          <w:sz w:val="40"/>
          <w:szCs w:val="40"/>
        </w:rPr>
      </w:pPr>
      <w:r w:rsidRPr="00F53AD4">
        <w:rPr>
          <w:b/>
          <w:sz w:val="40"/>
          <w:szCs w:val="40"/>
        </w:rPr>
        <w:t xml:space="preserve">Administrative </w:t>
      </w:r>
      <w:r w:rsidR="00F53AD4">
        <w:rPr>
          <w:b/>
          <w:sz w:val="40"/>
          <w:szCs w:val="40"/>
        </w:rPr>
        <w:t>Assistant</w:t>
      </w:r>
      <w:r w:rsidRPr="00F53AD4">
        <w:rPr>
          <w:b/>
          <w:sz w:val="40"/>
          <w:szCs w:val="40"/>
        </w:rPr>
        <w:t xml:space="preserve"> </w:t>
      </w:r>
      <w:r w:rsidR="001D2D6E" w:rsidRPr="00F53AD4">
        <w:rPr>
          <w:b/>
          <w:sz w:val="40"/>
          <w:szCs w:val="40"/>
        </w:rPr>
        <w:t xml:space="preserve">– </w:t>
      </w:r>
      <w:r w:rsidRPr="00F53AD4">
        <w:rPr>
          <w:b/>
          <w:sz w:val="40"/>
          <w:szCs w:val="40"/>
        </w:rPr>
        <w:t>Allied Health</w:t>
      </w:r>
    </w:p>
    <w:p w:rsidR="000A0FF4" w:rsidRDefault="000A0FF4" w:rsidP="000A0FF4">
      <w:pPr>
        <w:jc w:val="both"/>
        <w:rPr>
          <w:sz w:val="28"/>
          <w:szCs w:val="28"/>
        </w:rPr>
      </w:pPr>
    </w:p>
    <w:p w:rsidR="000A0FF4" w:rsidRDefault="000A0FF4" w:rsidP="000A0FF4">
      <w:pPr>
        <w:jc w:val="both"/>
        <w:rPr>
          <w:sz w:val="28"/>
          <w:szCs w:val="28"/>
        </w:rPr>
      </w:pPr>
      <w:r w:rsidRPr="000A0FF4">
        <w:rPr>
          <w:sz w:val="28"/>
          <w:szCs w:val="28"/>
        </w:rPr>
        <w:t xml:space="preserve">The Blue Ridge CTC </w:t>
      </w:r>
      <w:r w:rsidR="00F21C06">
        <w:rPr>
          <w:sz w:val="28"/>
          <w:szCs w:val="28"/>
        </w:rPr>
        <w:t>Allied health office</w:t>
      </w:r>
      <w:r w:rsidRPr="000A0FF4">
        <w:rPr>
          <w:sz w:val="28"/>
          <w:szCs w:val="28"/>
        </w:rPr>
        <w:t xml:space="preserve"> is looking for a</w:t>
      </w:r>
      <w:r w:rsidR="00F21C06">
        <w:rPr>
          <w:sz w:val="28"/>
          <w:szCs w:val="28"/>
        </w:rPr>
        <w:t xml:space="preserve"> student administrative</w:t>
      </w:r>
      <w:r w:rsidRPr="000A0FF4">
        <w:rPr>
          <w:sz w:val="28"/>
          <w:szCs w:val="28"/>
        </w:rPr>
        <w:t xml:space="preserve"> assistant for the 201</w:t>
      </w:r>
      <w:r w:rsidR="0072089E">
        <w:rPr>
          <w:sz w:val="28"/>
          <w:szCs w:val="28"/>
        </w:rPr>
        <w:t>3-14</w:t>
      </w:r>
      <w:bookmarkStart w:id="0" w:name="_GoBack"/>
      <w:bookmarkEnd w:id="0"/>
      <w:r w:rsidRPr="000A0FF4">
        <w:rPr>
          <w:sz w:val="28"/>
          <w:szCs w:val="28"/>
        </w:rPr>
        <w:t xml:space="preserve"> </w:t>
      </w:r>
      <w:r w:rsidR="00F53AD4">
        <w:rPr>
          <w:sz w:val="28"/>
          <w:szCs w:val="28"/>
        </w:rPr>
        <w:t xml:space="preserve">academic </w:t>
      </w:r>
      <w:proofErr w:type="gramStart"/>
      <w:r w:rsidR="00F53AD4">
        <w:rPr>
          <w:sz w:val="28"/>
          <w:szCs w:val="28"/>
        </w:rPr>
        <w:t>y</w:t>
      </w:r>
      <w:r w:rsidR="00F53AD4" w:rsidRPr="000A0FF4">
        <w:rPr>
          <w:sz w:val="28"/>
          <w:szCs w:val="28"/>
        </w:rPr>
        <w:t>ear</w:t>
      </w:r>
      <w:proofErr w:type="gramEnd"/>
      <w:r w:rsidR="00F21C06">
        <w:rPr>
          <w:sz w:val="28"/>
          <w:szCs w:val="28"/>
        </w:rPr>
        <w:t xml:space="preserve">.  </w:t>
      </w:r>
      <w:r w:rsidRPr="000A0FF4">
        <w:rPr>
          <w:sz w:val="28"/>
          <w:szCs w:val="28"/>
        </w:rPr>
        <w:t xml:space="preserve">Duties </w:t>
      </w:r>
      <w:r w:rsidR="00F53AD4">
        <w:rPr>
          <w:sz w:val="28"/>
          <w:szCs w:val="28"/>
        </w:rPr>
        <w:t>i</w:t>
      </w:r>
      <w:r w:rsidRPr="000A0FF4">
        <w:rPr>
          <w:sz w:val="28"/>
          <w:szCs w:val="28"/>
        </w:rPr>
        <w:t xml:space="preserve">nclude:  </w:t>
      </w:r>
      <w:r w:rsidR="00B21403">
        <w:rPr>
          <w:sz w:val="28"/>
          <w:szCs w:val="28"/>
        </w:rPr>
        <w:t xml:space="preserve">greeting visitors, </w:t>
      </w:r>
      <w:r w:rsidRPr="000A0FF4">
        <w:rPr>
          <w:sz w:val="28"/>
          <w:szCs w:val="28"/>
        </w:rPr>
        <w:t>typing, filing, photocopying</w:t>
      </w:r>
      <w:r w:rsidR="00E72B01">
        <w:rPr>
          <w:sz w:val="28"/>
          <w:szCs w:val="28"/>
        </w:rPr>
        <w:t>,</w:t>
      </w:r>
      <w:r w:rsidRPr="000A0FF4">
        <w:rPr>
          <w:sz w:val="28"/>
          <w:szCs w:val="28"/>
        </w:rPr>
        <w:t xml:space="preserve"> and</w:t>
      </w:r>
      <w:r w:rsidR="00E72B01" w:rsidRPr="000A0FF4">
        <w:rPr>
          <w:sz w:val="28"/>
          <w:szCs w:val="28"/>
        </w:rPr>
        <w:t xml:space="preserve"> other various clerical responsibilities</w:t>
      </w:r>
      <w:r w:rsidRPr="000A0FF4">
        <w:rPr>
          <w:sz w:val="28"/>
          <w:szCs w:val="28"/>
        </w:rPr>
        <w:t xml:space="preserve">.  </w:t>
      </w:r>
      <w:r w:rsidR="00B21403">
        <w:rPr>
          <w:sz w:val="28"/>
          <w:szCs w:val="28"/>
        </w:rPr>
        <w:t>The student should have a worki</w:t>
      </w:r>
      <w:r w:rsidR="00800006">
        <w:rPr>
          <w:sz w:val="28"/>
          <w:szCs w:val="28"/>
        </w:rPr>
        <w:t xml:space="preserve">ng knowledge of Microsoft applications. </w:t>
      </w:r>
      <w:r w:rsidR="00F21C06">
        <w:rPr>
          <w:sz w:val="28"/>
          <w:szCs w:val="28"/>
        </w:rPr>
        <w:t>The candidate must be resp</w:t>
      </w:r>
      <w:r w:rsidR="00F21C06" w:rsidRPr="000A0FF4">
        <w:rPr>
          <w:sz w:val="28"/>
          <w:szCs w:val="28"/>
        </w:rPr>
        <w:t xml:space="preserve">onsible, reliable, </w:t>
      </w:r>
      <w:r w:rsidR="00F21C06">
        <w:rPr>
          <w:sz w:val="28"/>
          <w:szCs w:val="28"/>
        </w:rPr>
        <w:t>and courteous</w:t>
      </w:r>
      <w:r w:rsidR="00F53AD4">
        <w:rPr>
          <w:sz w:val="28"/>
          <w:szCs w:val="28"/>
        </w:rPr>
        <w:t>.</w:t>
      </w:r>
    </w:p>
    <w:p w:rsidR="000966D5" w:rsidRDefault="000A0FF4" w:rsidP="000A0FF4">
      <w:pPr>
        <w:jc w:val="both"/>
        <w:rPr>
          <w:sz w:val="28"/>
          <w:szCs w:val="28"/>
        </w:rPr>
      </w:pPr>
      <w:r>
        <w:rPr>
          <w:sz w:val="28"/>
          <w:szCs w:val="28"/>
        </w:rPr>
        <w:t>This position will be paid</w:t>
      </w:r>
      <w:r w:rsidRPr="000A0FF4">
        <w:rPr>
          <w:sz w:val="28"/>
          <w:szCs w:val="28"/>
        </w:rPr>
        <w:t xml:space="preserve"> through the Federal Work Study Program and </w:t>
      </w:r>
      <w:r w:rsidR="00A928A0">
        <w:rPr>
          <w:sz w:val="28"/>
          <w:szCs w:val="28"/>
        </w:rPr>
        <w:t xml:space="preserve">the amount of </w:t>
      </w:r>
      <w:r w:rsidRPr="000A0FF4">
        <w:rPr>
          <w:sz w:val="28"/>
          <w:szCs w:val="28"/>
        </w:rPr>
        <w:t xml:space="preserve">hours will be determined by the award.  </w:t>
      </w:r>
      <w:r w:rsidR="008B15E4">
        <w:rPr>
          <w:sz w:val="28"/>
          <w:szCs w:val="28"/>
        </w:rPr>
        <w:t xml:space="preserve">The work hours will be between 8am and 4pm Monday- Friday depending on the student’s availability. </w:t>
      </w:r>
      <w:r w:rsidR="002226C0">
        <w:rPr>
          <w:sz w:val="28"/>
          <w:szCs w:val="28"/>
        </w:rPr>
        <w:t xml:space="preserve">The position is located in the Headquarters building on Apple Harvest </w:t>
      </w:r>
      <w:r w:rsidR="00934E16">
        <w:rPr>
          <w:sz w:val="28"/>
          <w:szCs w:val="28"/>
        </w:rPr>
        <w:t>Drive</w:t>
      </w:r>
      <w:r w:rsidR="002226C0">
        <w:rPr>
          <w:sz w:val="28"/>
          <w:szCs w:val="28"/>
        </w:rPr>
        <w:t>.</w:t>
      </w:r>
    </w:p>
    <w:p w:rsidR="000A0FF4" w:rsidRPr="000A0FF4" w:rsidRDefault="000A0FF4" w:rsidP="00164586">
      <w:pPr>
        <w:jc w:val="both"/>
        <w:rPr>
          <w:sz w:val="28"/>
          <w:szCs w:val="28"/>
        </w:rPr>
      </w:pPr>
      <w:r w:rsidRPr="000A0FF4">
        <w:rPr>
          <w:sz w:val="28"/>
          <w:szCs w:val="28"/>
        </w:rPr>
        <w:t xml:space="preserve">Please contact </w:t>
      </w:r>
      <w:r w:rsidR="00F21C06" w:rsidRPr="00F21C06">
        <w:rPr>
          <w:b/>
          <w:sz w:val="28"/>
          <w:szCs w:val="28"/>
        </w:rPr>
        <w:t>Carmeene Secola</w:t>
      </w:r>
      <w:r w:rsidRPr="000966D5">
        <w:rPr>
          <w:b/>
          <w:sz w:val="28"/>
          <w:szCs w:val="28"/>
        </w:rPr>
        <w:t xml:space="preserve"> at 304-260-4380 x</w:t>
      </w:r>
      <w:r w:rsidR="00F21C06">
        <w:rPr>
          <w:b/>
          <w:sz w:val="28"/>
          <w:szCs w:val="28"/>
        </w:rPr>
        <w:t>2300</w:t>
      </w:r>
      <w:r w:rsidR="00A928A0">
        <w:rPr>
          <w:b/>
          <w:sz w:val="28"/>
          <w:szCs w:val="28"/>
        </w:rPr>
        <w:t xml:space="preserve">, by email at </w:t>
      </w:r>
      <w:hyperlink r:id="rId6" w:history="1">
        <w:r w:rsidR="00A928A0" w:rsidRPr="00451EED">
          <w:rPr>
            <w:rStyle w:val="Hyperlink"/>
            <w:b/>
            <w:sz w:val="28"/>
            <w:szCs w:val="28"/>
          </w:rPr>
          <w:t>csecola@blueridgectc.edu</w:t>
        </w:r>
      </w:hyperlink>
      <w:r w:rsidR="00A928A0">
        <w:rPr>
          <w:b/>
          <w:sz w:val="28"/>
          <w:szCs w:val="28"/>
        </w:rPr>
        <w:t xml:space="preserve"> </w:t>
      </w:r>
      <w:r w:rsidRPr="000966D5">
        <w:rPr>
          <w:b/>
          <w:sz w:val="28"/>
          <w:szCs w:val="28"/>
        </w:rPr>
        <w:t xml:space="preserve">or stop by the </w:t>
      </w:r>
      <w:r w:rsidR="00F21C06">
        <w:rPr>
          <w:b/>
          <w:sz w:val="28"/>
          <w:szCs w:val="28"/>
        </w:rPr>
        <w:t>Allied Health</w:t>
      </w:r>
      <w:r w:rsidRPr="000966D5">
        <w:rPr>
          <w:b/>
          <w:sz w:val="28"/>
          <w:szCs w:val="28"/>
        </w:rPr>
        <w:t xml:space="preserve"> Office</w:t>
      </w:r>
      <w:r w:rsidR="00286138">
        <w:rPr>
          <w:b/>
          <w:sz w:val="28"/>
          <w:szCs w:val="28"/>
        </w:rPr>
        <w:t>:</w:t>
      </w:r>
      <w:r w:rsidRPr="000966D5">
        <w:rPr>
          <w:b/>
          <w:sz w:val="28"/>
          <w:szCs w:val="28"/>
        </w:rPr>
        <w:t xml:space="preserve"> Suite </w:t>
      </w:r>
      <w:r w:rsidR="00A928A0">
        <w:rPr>
          <w:b/>
          <w:sz w:val="28"/>
          <w:szCs w:val="28"/>
        </w:rPr>
        <w:t>3200</w:t>
      </w:r>
      <w:r w:rsidR="002226C0">
        <w:rPr>
          <w:b/>
          <w:sz w:val="28"/>
          <w:szCs w:val="28"/>
        </w:rPr>
        <w:t xml:space="preserve"> in the Headquarters building</w:t>
      </w:r>
      <w:r w:rsidRPr="000A0FF4">
        <w:rPr>
          <w:sz w:val="28"/>
          <w:szCs w:val="28"/>
        </w:rPr>
        <w:t>.</w:t>
      </w:r>
    </w:p>
    <w:sectPr w:rsidR="000A0FF4" w:rsidRPr="000A0FF4" w:rsidSect="00A663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D4"/>
    <w:rsid w:val="000966D5"/>
    <w:rsid w:val="000A0FF4"/>
    <w:rsid w:val="001417D5"/>
    <w:rsid w:val="00164586"/>
    <w:rsid w:val="00182D5A"/>
    <w:rsid w:val="001D2D6E"/>
    <w:rsid w:val="002226C0"/>
    <w:rsid w:val="00286138"/>
    <w:rsid w:val="002924CD"/>
    <w:rsid w:val="00326FD9"/>
    <w:rsid w:val="003A5894"/>
    <w:rsid w:val="004670FA"/>
    <w:rsid w:val="005F11F0"/>
    <w:rsid w:val="006029D4"/>
    <w:rsid w:val="00705BB9"/>
    <w:rsid w:val="0072089E"/>
    <w:rsid w:val="007219E8"/>
    <w:rsid w:val="00765748"/>
    <w:rsid w:val="0078137B"/>
    <w:rsid w:val="00800006"/>
    <w:rsid w:val="008A462E"/>
    <w:rsid w:val="008B15E4"/>
    <w:rsid w:val="00924D94"/>
    <w:rsid w:val="00934E16"/>
    <w:rsid w:val="009E6DBB"/>
    <w:rsid w:val="009F1D6E"/>
    <w:rsid w:val="00A430C3"/>
    <w:rsid w:val="00A66392"/>
    <w:rsid w:val="00A928A0"/>
    <w:rsid w:val="00B21403"/>
    <w:rsid w:val="00BA2EC3"/>
    <w:rsid w:val="00BB114C"/>
    <w:rsid w:val="00C0003D"/>
    <w:rsid w:val="00CA5D92"/>
    <w:rsid w:val="00D27EF7"/>
    <w:rsid w:val="00DD25EC"/>
    <w:rsid w:val="00E06C63"/>
    <w:rsid w:val="00E72B01"/>
    <w:rsid w:val="00F11CDF"/>
    <w:rsid w:val="00F1270C"/>
    <w:rsid w:val="00F21C06"/>
    <w:rsid w:val="00F53AD4"/>
    <w:rsid w:val="00F761AD"/>
    <w:rsid w:val="00FF1797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14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2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14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2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ecola@blueridgect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Blueridge CTC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tnoll</dc:creator>
  <cp:lastModifiedBy>taabel</cp:lastModifiedBy>
  <cp:revision>3</cp:revision>
  <cp:lastPrinted>2012-08-08T13:45:00Z</cp:lastPrinted>
  <dcterms:created xsi:type="dcterms:W3CDTF">2013-09-11T14:26:00Z</dcterms:created>
  <dcterms:modified xsi:type="dcterms:W3CDTF">2013-09-11T14:26:00Z</dcterms:modified>
</cp:coreProperties>
</file>